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E1" w:rsidRPr="00DC69E1" w:rsidRDefault="00DC69E1" w:rsidP="00DC69E1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Arial"/>
          <w:color w:val="000000"/>
          <w:kern w:val="36"/>
          <w:sz w:val="48"/>
          <w:szCs w:val="48"/>
          <w:lang w:eastAsia="ru-RU"/>
        </w:rPr>
      </w:pPr>
      <w:r w:rsidRPr="00DC69E1">
        <w:rPr>
          <w:rFonts w:ascii="Georgia" w:eastAsia="Times New Roman" w:hAnsi="Georgia" w:cs="Arial"/>
          <w:color w:val="000000"/>
          <w:kern w:val="36"/>
          <w:sz w:val="48"/>
          <w:szCs w:val="48"/>
          <w:lang w:eastAsia="ru-RU"/>
        </w:rPr>
        <w:t>АГЕНТСКИЙ ДОГОВОР на перевозку автотранспортом экспортных и импортных грузов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АГЕНТСКИЙ ДОГОВОР N ____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на перевозку автотранспортом экспортных и импортных грузов</w:t>
      </w:r>
    </w:p>
    <w:p w:rsidR="00DC69E1" w:rsidRPr="00DC69E1" w:rsidRDefault="00DC69E1" w:rsidP="00DC69E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г. _______________                                                                                     "___"________ ____ </w:t>
      </w:r>
      <w:proofErr w:type="gramStart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г</w:t>
      </w:r>
      <w:proofErr w:type="gramEnd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.</w:t>
      </w: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___________, именуем__ в дальнейшем "Агент", в лице _____________, </w:t>
      </w:r>
      <w:proofErr w:type="spellStart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действующ</w:t>
      </w:r>
      <w:proofErr w:type="spellEnd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__ на основании ____________, с одной стороны, и ___________, именуем__ в дальнейшем "Принципал", в лице ______________, </w:t>
      </w:r>
      <w:proofErr w:type="spellStart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действующ</w:t>
      </w:r>
      <w:proofErr w:type="spellEnd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 на основании _______, с другой стороны, совместно именуемые "стороны", заключили настоящий договор о нижеследующем.</w:t>
      </w:r>
      <w:proofErr w:type="gramEnd"/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 ПРЕДМЕТ ДОГОВОРА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1.1. Агент обязуется за вознаграждение совершать по поручению Принципала организацию перевозок автотранспортом экспортных и импортных грузов в соответствии с условиями Конвенции о договоре международной дорожной перевозки грузов (КДПГ).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1.2. Агент заключает договоры перевозки с перевозчиками от имени и за счет Принципала.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1.3. По сделке, совершенной Агентом с перевозчиками от имени и за счет Принципала, права и обязанности возникают у Принципала.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 ПРАВА И ОБЯЗАННОСТИ СТОРОН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2.1. Принципал обязан: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выдать Агенту доверенность на осуществление действий, указанных в п. 1.1 настоящего договора;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уплачивать Агенту вознаграждение в размере _________. Выплата вознаграждения производится в течение ____ с момента предоставления Агентом отчета за соответствующий период либо отчета о выполнении обязательств по отдельным сделкам, совершенным Агентом;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не заключать аналогичных договоров с другими лицами, действующими на территории Российской Федерации, а также воздерживаться от осуществления на этой территории самостоятельной, аналогичной деятельности, составляющей предмет настоящего агентского договора, при условии добросовестного выполнения Агентом своих обязательств;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сообщать Агенту об имеющихся возражениях по представленному отчету в течение</w:t>
      </w:r>
      <w:proofErr w:type="gramStart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___ (_____) </w:t>
      </w:r>
      <w:proofErr w:type="gramEnd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дней после его представления. В случае если в указанный срок возражения не будут представлены, отчет считается принятым Принципалом.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2.2. Агент обязан: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gramStart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предоставлять Принципалу отчеты</w:t>
      </w:r>
      <w:proofErr w:type="gramEnd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по мере исполнения договора, но не реже одного раза в месяц. К отчету Агента должны быть приложены необходимые доказательства расходов, произведенных Агентом за счет Принципала;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выполнять указания Принципала, касающиеся совершаемых Агентом сделок и других действий, если эти указания не противоречат требованиям закона;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исполнять все поручения добросовестно, с максимальной выгодой для Принципала.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2.3. Агент вправе: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- в целях исполнения договора заключить </w:t>
      </w:r>
      <w:proofErr w:type="spellStart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субагентский</w:t>
      </w:r>
      <w:proofErr w:type="spellEnd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договор с другим лицом, оставаясь ответственным за действия субагента перед Принципалом. Субагент не вправе заключать с третьими лицами сделки от имени лица, являющегося Принципалом по настоящему агентскому договору, за исключением случаев, прямо предусмотренных </w:t>
      </w:r>
      <w:proofErr w:type="spellStart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субагентским</w:t>
      </w:r>
      <w:proofErr w:type="spellEnd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договором. Агент обязан согласовать условия </w:t>
      </w:r>
      <w:proofErr w:type="spellStart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субагентского</w:t>
      </w:r>
      <w:proofErr w:type="spellEnd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договора с Принципалом.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 ОТВЕТСТВЕННОСТЬ СТОРОН. ПОРЯДОК РАЗРЕШЕНИЯ СПОРОВ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3.1. При нарушении условий настоящего договора нарушившая сторона обязана возместить другой стороне причиненные убытки, включая упущенную выгоду.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3.2. 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3.3. В случае невозможности разрешения разногласий путем переговоров между сторонами споры подлежат рассмотрению в Арбитражном суде </w:t>
      </w:r>
      <w:proofErr w:type="gramStart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г</w:t>
      </w:r>
      <w:proofErr w:type="gramEnd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. __________.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 ДЕЙСТВИЕ НЕПРЕОДОЛИМОЙ СИЛЫ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4.1. Ни одна из сторон не несет ответственности перед другой стороной за задержку или невыполнение обязательств, обусловленных обстоятельствами непреодолимой силы, возникшими помимо воли и желания сторон,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4.2. Сторона, которая не может исполнить своих обязатель</w:t>
      </w:r>
      <w:proofErr w:type="gramStart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ств всл</w:t>
      </w:r>
      <w:proofErr w:type="gramEnd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едствие действия непреодолимой силы, обязана немедленно известить другую сторону об указанных обстоятельствах.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4.3. В связи с возникшими обстоятельствами непреодолимой силы стороны должны подписать протокол о прекращении действия настоящего договора либо согласовать совместные действия по преодолению неблагоприятных последствий указанных обстоятельств.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 СРОК ДЕЙСТВИЯ И ОСНОВАНИЯ ПРЕКРАЩЕНИЯ ДОГОВОРА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5.1. Настоящий договор заключается без указания срока действия.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5.2. Договор считается заключенным со дня его подписания.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5.3. Договор прекращается </w:t>
      </w:r>
      <w:proofErr w:type="gramStart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вследствие</w:t>
      </w:r>
      <w:proofErr w:type="gramEnd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: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заключения сторонами соглашения о расторжении настоящего договора;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отказа одной из сторон от исполнения договора;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признания Агента несостоятельным (банкротом).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6. ПРОЧИЕ УСЛОВИЯ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6.1. Во всем остальном, что не оговорено в настоящем договоре, стороны руководствуются действующим законодательством Российской Федерации.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6.2. Настоящий договор составлен на русском и английском языках. Вся переписка по поводу настоящего договора ведется на русском и английском языках. В случае возникновения разночтений или каких-либо несовпадений в смысловом содержании терминов преимуществом обладает текст, составленный на русском языке.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6.3. Настоящий договор составлен в двух экземплярах, имеющих равную юридическую силу, по одному для каждой стороны.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7. ЮРИДИЧЕСКИЕ АДРЕСА И РЕКВИЗИТЫ СТОРОН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Агент: ___________________________________________________________________________________________________________________________________________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Принципал: _______________________________________________________________________________________________________________________________________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        Агент:                                           Принципал: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   ___________________                               _____________________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            М.П.                                                М.П.</w:t>
      </w:r>
    </w:p>
    <w:p w:rsidR="008B51E7" w:rsidRDefault="008B51E7">
      <w:bookmarkStart w:id="0" w:name="_GoBack"/>
      <w:bookmarkEnd w:id="0"/>
    </w:p>
    <w:sectPr w:rsidR="008B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E1"/>
    <w:rsid w:val="008B51E7"/>
    <w:rsid w:val="00D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9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C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9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C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2015-09-28T10:56:00Z</dcterms:created>
  <dcterms:modified xsi:type="dcterms:W3CDTF">2015-09-28T10:57:00Z</dcterms:modified>
</cp:coreProperties>
</file>