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6" w:rsidRDefault="00AE6396" w:rsidP="00AE6396">
      <w:pPr>
        <w:pStyle w:val="a3"/>
        <w:shd w:val="clear" w:color="auto" w:fill="FFFFFF"/>
        <w:jc w:val="center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Типовая форма разъяснения юридических последствий отказа предоставить свои персональные данные</w:t>
      </w:r>
    </w:p>
    <w:p w:rsidR="005B718C" w:rsidRDefault="005B718C" w:rsidP="00AE6396">
      <w:pPr>
        <w:pStyle w:val="a3"/>
        <w:shd w:val="clear" w:color="auto" w:fill="FFFFFF"/>
        <w:jc w:val="center"/>
        <w:rPr>
          <w:rFonts w:ascii="Arial" w:hAnsi="Arial" w:cs="Arial"/>
          <w:color w:val="00011B"/>
          <w:sz w:val="21"/>
          <w:szCs w:val="21"/>
        </w:rPr>
      </w:pPr>
    </w:p>
    <w:p w:rsidR="005B718C" w:rsidRDefault="005B718C" w:rsidP="005B718C">
      <w:pPr>
        <w:pStyle w:val="a3"/>
        <w:shd w:val="clear" w:color="auto" w:fill="FFFFFF"/>
        <w:spacing w:line="480" w:lineRule="auto"/>
        <w:jc w:val="center"/>
        <w:rPr>
          <w:rFonts w:ascii="Arial" w:hAnsi="Arial" w:cs="Arial"/>
          <w:color w:val="00011B"/>
          <w:sz w:val="21"/>
          <w:szCs w:val="21"/>
        </w:rPr>
      </w:pPr>
    </w:p>
    <w:p w:rsidR="00AE6396" w:rsidRDefault="00AE6396" w:rsidP="005B718C">
      <w:pPr>
        <w:pStyle w:val="a3"/>
        <w:shd w:val="clear" w:color="auto" w:fill="FFFFFF"/>
        <w:spacing w:line="480" w:lineRule="auto"/>
        <w:jc w:val="both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 xml:space="preserve">Мне, </w:t>
      </w:r>
      <w:r w:rsidR="005B718C">
        <w:rPr>
          <w:rFonts w:ascii="Arial" w:hAnsi="Arial" w:cs="Arial"/>
          <w:color w:val="00011B"/>
          <w:sz w:val="21"/>
          <w:szCs w:val="21"/>
        </w:rPr>
        <w:t>Иванову Ивану Ивановичу</w:t>
      </w:r>
      <w:r>
        <w:rPr>
          <w:rFonts w:ascii="Arial" w:hAnsi="Arial" w:cs="Arial"/>
          <w:color w:val="00011B"/>
          <w:sz w:val="21"/>
          <w:szCs w:val="21"/>
        </w:rPr>
        <w:t xml:space="preserve"> разъяснены юридические последствия отказа</w:t>
      </w:r>
      <w:r w:rsidR="005B718C">
        <w:rPr>
          <w:rFonts w:ascii="Arial" w:hAnsi="Arial" w:cs="Arial"/>
          <w:color w:val="00011B"/>
          <w:sz w:val="21"/>
          <w:szCs w:val="21"/>
        </w:rPr>
        <w:t>,</w:t>
      </w:r>
      <w:r>
        <w:rPr>
          <w:rFonts w:ascii="Arial" w:hAnsi="Arial" w:cs="Arial"/>
          <w:color w:val="00011B"/>
          <w:sz w:val="21"/>
          <w:szCs w:val="21"/>
        </w:rPr>
        <w:t xml:space="preserve"> предоставить свои персональные данные в </w:t>
      </w:r>
      <w:proofErr w:type="spellStart"/>
      <w:r>
        <w:rPr>
          <w:rFonts w:ascii="Arial" w:hAnsi="Arial" w:cs="Arial"/>
          <w:color w:val="00011B"/>
          <w:sz w:val="21"/>
          <w:szCs w:val="21"/>
        </w:rPr>
        <w:t>Бытошский</w:t>
      </w:r>
      <w:proofErr w:type="spellEnd"/>
      <w:r>
        <w:rPr>
          <w:rFonts w:ascii="Arial" w:hAnsi="Arial" w:cs="Arial"/>
          <w:color w:val="00011B"/>
          <w:sz w:val="21"/>
          <w:szCs w:val="21"/>
        </w:rPr>
        <w:t xml:space="preserve"> поселковый Совет народных депутатов.</w:t>
      </w:r>
      <w:r>
        <w:rPr>
          <w:rFonts w:ascii="Arial" w:hAnsi="Arial" w:cs="Arial"/>
          <w:color w:val="00011B"/>
          <w:sz w:val="21"/>
          <w:szCs w:val="21"/>
        </w:rPr>
        <w:br/>
        <w:t xml:space="preserve">В соответствии со статьями 16, 29 Федерального закона от 02.03.2007 № 25-ФЗ «О муниципальной службе в Российской Федерации», статьями 57, 65 Трудового кодекса Российской Федерации субъект персональных данных, поступающий на работу или работающий в </w:t>
      </w:r>
      <w:proofErr w:type="spellStart"/>
      <w:r>
        <w:rPr>
          <w:rFonts w:ascii="Arial" w:hAnsi="Arial" w:cs="Arial"/>
          <w:color w:val="00011B"/>
          <w:sz w:val="21"/>
          <w:szCs w:val="21"/>
        </w:rPr>
        <w:t>Бытошском</w:t>
      </w:r>
      <w:proofErr w:type="spellEnd"/>
      <w:r>
        <w:rPr>
          <w:rFonts w:ascii="Arial" w:hAnsi="Arial" w:cs="Arial"/>
          <w:color w:val="00011B"/>
          <w:sz w:val="21"/>
          <w:szCs w:val="21"/>
        </w:rPr>
        <w:t xml:space="preserve"> поселковом Совете народных депутатов, обязан представить определенный перечень информации о себе.</w:t>
      </w:r>
      <w:r>
        <w:rPr>
          <w:rFonts w:ascii="Arial" w:hAnsi="Arial" w:cs="Arial"/>
          <w:color w:val="00011B"/>
          <w:sz w:val="21"/>
          <w:szCs w:val="21"/>
        </w:rPr>
        <w:br/>
        <w:t>Без предоставления субъектом персональных данных обязательных для заключения контракта (трудового договора) сведений, контракт (трудовой договор) не может быть заключен.</w:t>
      </w:r>
    </w:p>
    <w:p w:rsidR="00AE6396" w:rsidRDefault="00AE6396" w:rsidP="005B718C">
      <w:pPr>
        <w:pStyle w:val="a3"/>
        <w:shd w:val="clear" w:color="auto" w:fill="FFFFFF"/>
        <w:spacing w:line="480" w:lineRule="auto"/>
        <w:jc w:val="right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«</w:t>
      </w:r>
      <w:r w:rsidR="005B718C">
        <w:rPr>
          <w:rFonts w:ascii="Arial" w:hAnsi="Arial" w:cs="Arial"/>
          <w:color w:val="00011B"/>
          <w:sz w:val="21"/>
          <w:szCs w:val="21"/>
        </w:rPr>
        <w:t>27</w:t>
      </w:r>
      <w:r>
        <w:rPr>
          <w:rFonts w:ascii="Arial" w:hAnsi="Arial" w:cs="Arial"/>
          <w:color w:val="00011B"/>
          <w:sz w:val="21"/>
          <w:szCs w:val="21"/>
        </w:rPr>
        <w:t>»</w:t>
      </w:r>
      <w:r w:rsidR="005B718C">
        <w:rPr>
          <w:rFonts w:ascii="Arial" w:hAnsi="Arial" w:cs="Arial"/>
          <w:color w:val="00011B"/>
          <w:sz w:val="21"/>
          <w:szCs w:val="21"/>
        </w:rPr>
        <w:t xml:space="preserve"> января 2016</w:t>
      </w:r>
      <w:r w:rsidR="005B718C">
        <w:rPr>
          <w:rFonts w:ascii="Arial" w:hAnsi="Arial" w:cs="Arial"/>
          <w:color w:val="00011B"/>
          <w:sz w:val="21"/>
          <w:szCs w:val="21"/>
        </w:rPr>
        <w:br/>
        <w:t>(дата подписания)</w:t>
      </w:r>
      <w:r w:rsidR="005B718C">
        <w:rPr>
          <w:rFonts w:ascii="Arial" w:hAnsi="Arial" w:cs="Arial"/>
          <w:color w:val="00011B"/>
          <w:sz w:val="21"/>
          <w:szCs w:val="21"/>
        </w:rPr>
        <w:br/>
        <w:t xml:space="preserve"> __________________</w:t>
      </w:r>
      <w:r w:rsidR="005B718C">
        <w:rPr>
          <w:rFonts w:ascii="Arial" w:hAnsi="Arial" w:cs="Arial"/>
          <w:color w:val="00011B"/>
          <w:sz w:val="21"/>
          <w:szCs w:val="21"/>
        </w:rPr>
        <w:br/>
        <w:t>(подпись) Иванов И.И..</w:t>
      </w:r>
    </w:p>
    <w:p w:rsidR="00AE6396" w:rsidRPr="00AE6396" w:rsidRDefault="00AE6396" w:rsidP="00AE6396">
      <w:bookmarkStart w:id="0" w:name="_GoBack"/>
      <w:bookmarkEnd w:id="0"/>
    </w:p>
    <w:sectPr w:rsidR="00AE6396" w:rsidRPr="00A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6"/>
    <w:rsid w:val="005B718C"/>
    <w:rsid w:val="00A803E0"/>
    <w:rsid w:val="00A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2017-12-20T11:25:00Z</dcterms:created>
  <dcterms:modified xsi:type="dcterms:W3CDTF">2017-12-20T11:48:00Z</dcterms:modified>
</cp:coreProperties>
</file>