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5" w:rsidRPr="00266E65" w:rsidRDefault="00266E65" w:rsidP="00266E65">
      <w:pPr>
        <w:spacing w:before="300" w:after="300" w:line="240" w:lineRule="auto"/>
        <w:outlineLvl w:val="0"/>
        <w:rPr>
          <w:rFonts w:ascii="Helvetica" w:eastAsia="Times New Roman" w:hAnsi="Helvetica" w:cs="Helvetica"/>
          <w:b/>
          <w:bCs/>
          <w:caps/>
          <w:color w:val="330000"/>
          <w:kern w:val="36"/>
          <w:sz w:val="25"/>
          <w:szCs w:val="25"/>
          <w:lang w:eastAsia="ru-RU"/>
        </w:rPr>
      </w:pPr>
      <w:r w:rsidRPr="00266E65">
        <w:rPr>
          <w:rFonts w:ascii="Helvetica" w:eastAsia="Times New Roman" w:hAnsi="Helvetica" w:cs="Helvetica"/>
          <w:b/>
          <w:bCs/>
          <w:caps/>
          <w:color w:val="330000"/>
          <w:kern w:val="36"/>
          <w:sz w:val="25"/>
          <w:szCs w:val="25"/>
          <w:lang w:eastAsia="ru-RU"/>
        </w:rPr>
        <w:t>ОБРАЗЕЦ ОТКАЗА ОТ ИСПОЛЬЗОВАНИЯ ПЕРСОНАЛЬНЫХ ДАННЫХ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 xml:space="preserve">Директору ГОУ СОШ № </w:t>
      </w:r>
      <w:r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25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______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Иванову Ивану Ивановичу</w:t>
      </w:r>
      <w:proofErr w:type="gramStart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________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О</w:t>
      </w:r>
      <w:proofErr w:type="gramEnd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 xml:space="preserve">т </w:t>
      </w:r>
      <w:r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Сидоровой Натальи Владимировны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____________________________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4"/>
          <w:szCs w:val="24"/>
          <w:lang w:eastAsia="ru-RU"/>
        </w:rPr>
        <w:t>Заявление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Я,</w:t>
      </w:r>
      <w:r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 xml:space="preserve"> Сидорова Наталья Владимировна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 xml:space="preserve"> не даю своего согласия на сбор, систематизацию, накопление, хранение, использование, распространение (в том числе третьим лицам), обезличивание, блокирование, трансграничную передачу, а также любых иных действий с персональными данными моего ребенка </w:t>
      </w:r>
      <w:r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Сидорова Олега Викторовича</w:t>
      </w:r>
      <w:bookmarkStart w:id="0" w:name="_GoBack"/>
      <w:bookmarkEnd w:id="0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В соответствии со ст. 24 ч. 1 Конституции РФ, сбор, хранение, использование и распространение информации о частной жизни лица без его согласия не допускаются. В соответствии со ст. 55 ч. 3 Конституции РФ указанные права могут ограничиваться только федеральным законом. В соответствии со ст. 9 п. 1 Федерального закона «О персональных данных»,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законом. В соответствии со ст. 9 п. 6 Федерального закона «О персональных данных», согласие от имени несовершеннолетнего дает его законный представитель, которым является родитель несовершеннолетнего (ст. 64 п. 1 Семейного кодекса РФ). В соответствии со ст. 18 п. 2 Федерального закона «О персональных данных», если обязанность предоставления персональных данных установлена федеральным законом, оператор персональных данных обязан разъяснить субъекту персональных данных юридические последствия отказа предоставить свои персональные данные.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Таким образом, согласие на обработку персональных данных дается только добровольно, обработка их без согласия субъекта персональных данных осуществляется только на основании норм федерального закона.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 xml:space="preserve">В целях обеспечения конфиденциальности передаваемых сведений при обращении гражданина в медицинское учреждение в статье 61 Федерального закона от 22.07.1993 г. № 5487-1 «Основы законодательства Российской Федерации об охране здоровья граждан» (с изменениями на 27 февраля 2003 года), были перечислены сведения, составляющие врачебную тайну. Врачебную тайну составляют: информация о факте обращения гражданина за медицинской помощью; информация о состоянии здоровья гражданина; информация о диагнозе его заболевания и иные сведения, полученные при обследовании гражданина и его лечении. Закон запрещает разглашение сведений, </w:t>
      </w: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lastRenderedPageBreak/>
        <w:t>составляющих врачебную тайну, лицами, которым они стали известны при обучении, исполнении профессиональных, служебных и иных обязанностей, кроме определенных в законе случаев.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 xml:space="preserve">В соответствии со ст. 43 </w:t>
      </w:r>
      <w:proofErr w:type="spellStart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ч.ч</w:t>
      </w:r>
      <w:proofErr w:type="spellEnd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. 1-2 Конституции РФ, все имеют право на образование, его общедоступность и бесплатность.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 xml:space="preserve">Таким </w:t>
      </w:r>
      <w:proofErr w:type="gramStart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образом</w:t>
      </w:r>
      <w:proofErr w:type="gramEnd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 xml:space="preserve"> требуемое «Согласие законного представителя на обработку персональных данных подопечного » является антиконституционным.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В случае дальнейших попыток вынудить меня дать согласие на обработку персональных данных, я не исключаю возможности использования предусмотренных законом способов защиты моих прав, не исключая обращения в органы управления образованием, уполномоченный орган по защите прав субъектов персональных данных, прокуратуру или суд.</w:t>
      </w:r>
    </w:p>
    <w:p w:rsidR="00266E65" w:rsidRPr="00266E65" w:rsidRDefault="00266E65" w:rsidP="00266E65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br/>
        <w:t>Дата: __.__._____ г. Подпись</w:t>
      </w:r>
      <w:proofErr w:type="gramStart"/>
      <w:r w:rsidRPr="00266E65">
        <w:rPr>
          <w:rFonts w:ascii="Verdana" w:eastAsia="Times New Roman" w:hAnsi="Verdana" w:cs="Helvetica"/>
          <w:color w:val="000000"/>
          <w:sz w:val="20"/>
          <w:szCs w:val="20"/>
          <w:lang w:eastAsia="ru-RU"/>
        </w:rPr>
        <w:t>: _________ (______________)</w:t>
      </w:r>
      <w:proofErr w:type="gramEnd"/>
    </w:p>
    <w:p w:rsidR="00772783" w:rsidRDefault="00772783"/>
    <w:sectPr w:rsidR="007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5"/>
    <w:rsid w:val="00266E65"/>
    <w:rsid w:val="007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2017-12-20T12:14:00Z</dcterms:created>
  <dcterms:modified xsi:type="dcterms:W3CDTF">2017-12-20T12:16:00Z</dcterms:modified>
</cp:coreProperties>
</file>