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AC" w:rsidRDefault="003B42AC" w:rsidP="003B42AC">
      <w:r>
        <w:t>РЕШЕНИЕ</w:t>
      </w:r>
    </w:p>
    <w:p w:rsidR="003B42AC" w:rsidRDefault="003B42AC" w:rsidP="003B42AC"/>
    <w:p w:rsidR="003B42AC" w:rsidRDefault="003B42AC" w:rsidP="003B42AC">
      <w:r>
        <w:t>единственного участника</w:t>
      </w:r>
    </w:p>
    <w:p w:rsidR="003B42AC" w:rsidRDefault="003B42AC" w:rsidP="003B42AC">
      <w:r>
        <w:t>Общества с ограниченной ответственностью</w:t>
      </w:r>
    </w:p>
    <w:p w:rsidR="003B42AC" w:rsidRDefault="003B42AC" w:rsidP="003B42AC">
      <w:r>
        <w:t>«Ромашка» №_________</w:t>
      </w:r>
    </w:p>
    <w:p w:rsidR="003B42AC" w:rsidRDefault="003B42AC" w:rsidP="003B42AC">
      <w:r>
        <w:t>г. Москва «___» ___________ 20__ г.</w:t>
      </w:r>
    </w:p>
    <w:p w:rsidR="003B42AC" w:rsidRDefault="003B42AC" w:rsidP="003B42AC"/>
    <w:p w:rsidR="003B42AC" w:rsidRDefault="003B42AC" w:rsidP="003B42AC">
      <w:r>
        <w:t>Единственный участник Общества с ограниченной ответственностью</w:t>
      </w:r>
    </w:p>
    <w:p w:rsidR="003B42AC" w:rsidRDefault="003B42AC" w:rsidP="003B42AC">
      <w:r>
        <w:t>«________________» (ОГРН: __________________, далее именуемое «Общество») –</w:t>
      </w:r>
    </w:p>
    <w:p w:rsidR="003B42AC" w:rsidRDefault="003B42AC" w:rsidP="003B42AC">
      <w:proofErr w:type="gramStart"/>
      <w:r>
        <w:t>Общество с ограниченной ответственностью «________________» (Местонахождение:</w:t>
      </w:r>
      <w:proofErr w:type="gramEnd"/>
    </w:p>
    <w:p w:rsidR="003B42AC" w:rsidRDefault="003B42AC" w:rsidP="003B42AC">
      <w:r>
        <w:t>______________________________, ИНН/КПП</w:t>
      </w:r>
      <w:proofErr w:type="gramStart"/>
      <w:r>
        <w:t>: __________________/______________;</w:t>
      </w:r>
      <w:proofErr w:type="gramEnd"/>
    </w:p>
    <w:p w:rsidR="003B42AC" w:rsidRDefault="003B42AC" w:rsidP="003B42AC">
      <w:proofErr w:type="gramStart"/>
      <w:r>
        <w:t>ОГРН: ________________), в лице Генерального директора _______________,</w:t>
      </w:r>
      <w:proofErr w:type="gramEnd"/>
    </w:p>
    <w:p w:rsidR="003B42AC" w:rsidRDefault="003B42AC" w:rsidP="003B42AC">
      <w:r>
        <w:t>действующего на основании Устава, решил:</w:t>
      </w:r>
    </w:p>
    <w:p w:rsidR="003B42AC" w:rsidRDefault="003B42AC" w:rsidP="003B42AC"/>
    <w:p w:rsidR="003B42AC" w:rsidRDefault="003B42AC" w:rsidP="003B42AC">
      <w:r>
        <w:t xml:space="preserve">1. </w:t>
      </w:r>
      <w:proofErr w:type="gramStart"/>
      <w:r>
        <w:t>Реорганизовать Общество с ограниченной ответственностью «Ромашка» (Далее –</w:t>
      </w:r>
      <w:proofErr w:type="gramEnd"/>
    </w:p>
    <w:p w:rsidR="003B42AC" w:rsidRDefault="003B42AC" w:rsidP="003B42AC">
      <w:proofErr w:type="gramStart"/>
      <w:r>
        <w:t>Общество) путем выделения из него нового Общества с ограниченной ответственностью</w:t>
      </w:r>
      <w:proofErr w:type="gramEnd"/>
    </w:p>
    <w:p w:rsidR="003B42AC" w:rsidRDefault="003B42AC" w:rsidP="003B42AC">
      <w:r>
        <w:t>«Лютик» (Далее – Выделяемое Общество):</w:t>
      </w:r>
    </w:p>
    <w:p w:rsidR="003B42AC" w:rsidRDefault="003B42AC" w:rsidP="003B42AC">
      <w:r>
        <w:t xml:space="preserve">2. Утвердить: полное наименование Выделяемого Общества - Общество с </w:t>
      </w:r>
      <w:proofErr w:type="gramStart"/>
      <w:r>
        <w:t>ограниченной</w:t>
      </w:r>
      <w:proofErr w:type="gramEnd"/>
    </w:p>
    <w:p w:rsidR="003B42AC" w:rsidRDefault="003B42AC" w:rsidP="003B42AC">
      <w:r>
        <w:t>ответственностью «Лютик»; сокращенное наименование – ООО «Лютик».</w:t>
      </w:r>
    </w:p>
    <w:p w:rsidR="003B42AC" w:rsidRDefault="003B42AC" w:rsidP="003B42AC">
      <w:r>
        <w:t>3. Установить, что адресом местонахождения Выделяемого общества является</w:t>
      </w:r>
      <w:proofErr w:type="gramStart"/>
      <w:r>
        <w:t>:</w:t>
      </w:r>
      <w:proofErr w:type="gramEnd"/>
    </w:p>
    <w:p w:rsidR="003B42AC" w:rsidRDefault="003B42AC" w:rsidP="003B42AC">
      <w:r>
        <w:t>_____________________________.</w:t>
      </w:r>
    </w:p>
    <w:p w:rsidR="003B42AC" w:rsidRDefault="003B42AC" w:rsidP="003B42AC">
      <w:r>
        <w:t>4. Участниками Выделяемого общества становятся:</w:t>
      </w:r>
    </w:p>
    <w:p w:rsidR="003B42AC" w:rsidRDefault="003B42AC" w:rsidP="003B42AC">
      <w:proofErr w:type="gramStart"/>
      <w:r>
        <w:t>- Общество с ограниченной ответственностью «_________________» (ОГРН:</w:t>
      </w:r>
      <w:proofErr w:type="gramEnd"/>
    </w:p>
    <w:p w:rsidR="003B42AC" w:rsidRDefault="003B42AC" w:rsidP="003B42AC">
      <w:proofErr w:type="gramStart"/>
      <w:r>
        <w:t>_____________ Адрес: _________________________), размер доли в уставном капитале</w:t>
      </w:r>
      <w:proofErr w:type="gramEnd"/>
    </w:p>
    <w:p w:rsidR="003B42AC" w:rsidRDefault="003B42AC" w:rsidP="003B42AC">
      <w:r>
        <w:t>Общества – 100%</w:t>
      </w:r>
    </w:p>
    <w:p w:rsidR="003B42AC" w:rsidRDefault="003B42AC" w:rsidP="003B42AC">
      <w:r>
        <w:t xml:space="preserve">5. Размер уставного капитал ООО «Лютик» составляет 10 000 рублей и формируется </w:t>
      </w:r>
      <w:proofErr w:type="gramStart"/>
      <w:r>
        <w:t>за</w:t>
      </w:r>
      <w:proofErr w:type="gramEnd"/>
    </w:p>
    <w:p w:rsidR="003B42AC" w:rsidRDefault="003B42AC" w:rsidP="003B42AC">
      <w:r>
        <w:t>счет нераспределенной прибыл</w:t>
      </w:r>
      <w:proofErr w:type="gramStart"/>
      <w:r>
        <w:t>и ООО</w:t>
      </w:r>
      <w:proofErr w:type="gramEnd"/>
      <w:r>
        <w:t xml:space="preserve"> «Ромашка»</w:t>
      </w:r>
    </w:p>
    <w:p w:rsidR="003B42AC" w:rsidRDefault="003B42AC" w:rsidP="003B42AC">
      <w:r>
        <w:t>6. Поручить Генеральному директору Общества в течение трёх рабочих дней после</w:t>
      </w:r>
    </w:p>
    <w:p w:rsidR="003B42AC" w:rsidRDefault="003B42AC" w:rsidP="003B42AC">
      <w:r>
        <w:t>принятия настоящего решения проинформировать ИФНС о начале процедуры</w:t>
      </w:r>
    </w:p>
    <w:p w:rsidR="003B42AC" w:rsidRDefault="003B42AC" w:rsidP="003B42AC">
      <w:r>
        <w:lastRenderedPageBreak/>
        <w:t>реорганизации путем подачи заявления-уведомления о начале процедуры реорганизации</w:t>
      </w:r>
    </w:p>
    <w:p w:rsidR="003B42AC" w:rsidRDefault="003B42AC" w:rsidP="003B42AC">
      <w:r>
        <w:t>рекомендованной формы с приложением оригинала настоящего решения</w:t>
      </w:r>
    </w:p>
    <w:p w:rsidR="003B42AC" w:rsidRDefault="003B42AC" w:rsidP="003B42AC">
      <w:r>
        <w:t>7. Поручить Генеральному директору Общества разместить в журнале «Вестник</w:t>
      </w:r>
    </w:p>
    <w:p w:rsidR="003B42AC" w:rsidRDefault="003B42AC" w:rsidP="003B42AC">
      <w:r>
        <w:t>государственной регистрации» уведомления о реорганизации дважды с периодичностью</w:t>
      </w:r>
    </w:p>
    <w:p w:rsidR="003B42AC" w:rsidRDefault="003B42AC" w:rsidP="003B42AC">
      <w:r>
        <w:t>один раз в месяц во исполнение пункта 2 статьи 13.1 Федерального закона от 08.08.2001 N</w:t>
      </w:r>
    </w:p>
    <w:p w:rsidR="003B42AC" w:rsidRDefault="003B42AC" w:rsidP="003B42AC">
      <w:r>
        <w:t>129-ФЗ.</w:t>
      </w:r>
    </w:p>
    <w:p w:rsidR="003B42AC" w:rsidRDefault="003B42AC" w:rsidP="003B42AC">
      <w:r>
        <w:t>8. Поручить Генеральному директору Общества в течение пяти рабочих дней после даты</w:t>
      </w:r>
    </w:p>
    <w:p w:rsidR="003B42AC" w:rsidRDefault="003B42AC" w:rsidP="003B42AC">
      <w:r>
        <w:t>принятия решения о начале процедуры реорганизации направить уведомления о начале</w:t>
      </w:r>
    </w:p>
    <w:p w:rsidR="003B42AC" w:rsidRDefault="003B42AC" w:rsidP="003B42AC">
      <w:r>
        <w:t>процедуры реорганизации всем кредиторам Общества.</w:t>
      </w:r>
    </w:p>
    <w:p w:rsidR="003B42AC" w:rsidRDefault="003B42AC" w:rsidP="003B42AC">
      <w:r>
        <w:t>9. Утвердить разделительный баланс.</w:t>
      </w:r>
    </w:p>
    <w:p w:rsidR="003B42AC" w:rsidRDefault="003B42AC" w:rsidP="003B42AC"/>
    <w:p w:rsidR="003B42AC" w:rsidRDefault="003B42AC" w:rsidP="003B42AC">
      <w:r>
        <w:t>Единственный участник</w:t>
      </w:r>
    </w:p>
    <w:p w:rsidR="003B42AC" w:rsidRDefault="003B42AC" w:rsidP="003B42AC">
      <w:r>
        <w:t xml:space="preserve">Общества с </w:t>
      </w:r>
      <w:proofErr w:type="gramStart"/>
      <w:r>
        <w:t>ограниченной</w:t>
      </w:r>
      <w:proofErr w:type="gramEnd"/>
    </w:p>
    <w:p w:rsidR="003B42AC" w:rsidRDefault="003B42AC" w:rsidP="003B42AC">
      <w:r>
        <w:t>Ответственностью «Ромашка»</w:t>
      </w:r>
    </w:p>
    <w:p w:rsidR="003B42AC" w:rsidRDefault="003B42AC" w:rsidP="003B42AC">
      <w:r>
        <w:t>ООО «_______________»</w:t>
      </w:r>
    </w:p>
    <w:p w:rsidR="00D636FA" w:rsidRDefault="003B42AC" w:rsidP="003B42AC">
      <w:r>
        <w:t>В лице Генерального директора _________/____________/</w:t>
      </w:r>
      <w:bookmarkStart w:id="0" w:name="_GoBack"/>
      <w:bookmarkEnd w:id="0"/>
    </w:p>
    <w:sectPr w:rsidR="00D6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C"/>
    <w:rsid w:val="003B42AC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2015-09-25T12:17:00Z</dcterms:created>
  <dcterms:modified xsi:type="dcterms:W3CDTF">2015-09-25T12:20:00Z</dcterms:modified>
</cp:coreProperties>
</file>