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A" w:rsidRDefault="00DF621A" w:rsidP="00DF621A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F621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393. Обязанность должника возместить убытки</w:t>
      </w:r>
    </w:p>
    <w:p w:rsidR="00DF621A" w:rsidRPr="00DF621A" w:rsidRDefault="00DF621A" w:rsidP="00DF621A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F621A" w:rsidRPr="00DF621A" w:rsidRDefault="00DF621A" w:rsidP="00DF62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621A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Должник обязан возместить кредитору убытки, причиненные неисполнением или ненадлежащим исполнением обязательства.</w:t>
      </w:r>
      <w:bookmarkStart w:id="0" w:name="_GoBack"/>
      <w:bookmarkEnd w:id="0"/>
    </w:p>
    <w:p w:rsidR="00DF621A" w:rsidRPr="00DF621A" w:rsidRDefault="00DF621A" w:rsidP="00DF62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621A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Убытки определяются в соответствии с правилами, предусмотренными </w:t>
      </w:r>
      <w:hyperlink r:id="rId5" w:anchor="t015" w:history="1">
        <w:r w:rsidRPr="00DF621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15</w:t>
        </w:r>
      </w:hyperlink>
      <w:r w:rsidRPr="00DF621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настоящего Кодекса.</w:t>
      </w:r>
    </w:p>
    <w:p w:rsidR="00DF621A" w:rsidRPr="00DF621A" w:rsidRDefault="00DF621A" w:rsidP="00DF62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621A">
        <w:rPr>
          <w:rFonts w:ascii="Times New Roman" w:eastAsia="Times New Roman" w:hAnsi="Times New Roman" w:cs="Times New Roman"/>
          <w:sz w:val="27"/>
          <w:szCs w:val="27"/>
          <w:lang w:eastAsia="ru-RU"/>
        </w:rPr>
        <w:t>3. Если иное не предусмотрено законом, иными правовыми актами или договором, при определении убытков принимаются во внимание цены, существовавшие в том месте, где обязательство должно было быть исполнено, в день добровольного удовлетворения должником требования кредитора, а если требование добровольно удовлетворено не было, - в день предъявления иска. Исходя из обстоятельств, суд может удовлетворить требование о возмещении убытков, принимая во внимание цены, существующие в день вынесения решения.</w:t>
      </w:r>
    </w:p>
    <w:p w:rsidR="00DF621A" w:rsidRPr="00DF621A" w:rsidRDefault="00DF621A" w:rsidP="00DF62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621A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 определении упущенной выгоды учитываются предпринятые кредитором для ее получения меры и сделанные с этой целью приготовления.</w:t>
      </w:r>
    </w:p>
    <w:p w:rsidR="006A169E" w:rsidRDefault="006A169E"/>
    <w:sectPr w:rsidR="006A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D"/>
    <w:rsid w:val="00375C1D"/>
    <w:rsid w:val="006A169E"/>
    <w:rsid w:val="00D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1A"/>
  </w:style>
  <w:style w:type="character" w:styleId="a4">
    <w:name w:val="Hyperlink"/>
    <w:basedOn w:val="a0"/>
    <w:uiPriority w:val="99"/>
    <w:semiHidden/>
    <w:unhideWhenUsed/>
    <w:rsid w:val="00DF6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1A"/>
  </w:style>
  <w:style w:type="character" w:styleId="a4">
    <w:name w:val="Hyperlink"/>
    <w:basedOn w:val="a0"/>
    <w:uiPriority w:val="99"/>
    <w:semiHidden/>
    <w:unhideWhenUsed/>
    <w:rsid w:val="00DF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menty.ru/library/gk1_8-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2015-11-20T14:19:00Z</dcterms:created>
  <dcterms:modified xsi:type="dcterms:W3CDTF">2015-11-20T14:20:00Z</dcterms:modified>
</cp:coreProperties>
</file>