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96" w:rsidRPr="00DA0196" w:rsidRDefault="00DA0196" w:rsidP="00DA0196">
      <w:pPr>
        <w:spacing w:before="100" w:beforeAutospacing="1" w:after="168" w:line="295" w:lineRule="atLeast"/>
        <w:jc w:val="center"/>
        <w:rPr>
          <w:rFonts w:ascii="Arial" w:eastAsia="Times New Roman" w:hAnsi="Arial" w:cs="Arial"/>
          <w:b/>
          <w:bCs/>
          <w:sz w:val="29"/>
          <w:szCs w:val="29"/>
          <w:lang w:eastAsia="ru-RU"/>
        </w:rPr>
      </w:pPr>
      <w:r w:rsidRPr="00DA0196">
        <w:rPr>
          <w:rFonts w:ascii="Arial" w:eastAsia="Times New Roman" w:hAnsi="Arial" w:cs="Arial"/>
          <w:b/>
          <w:bCs/>
          <w:sz w:val="29"/>
          <w:szCs w:val="29"/>
          <w:lang w:eastAsia="ru-RU"/>
        </w:rPr>
        <w:t>ЦЕНТРАЛЬНЫЙ БАНК РОССИЙСКОЙ ФЕДЕРАЦИИ  </w:t>
      </w:r>
    </w:p>
    <w:p w:rsidR="00DA0196" w:rsidRPr="00DA0196" w:rsidRDefault="00DA0196" w:rsidP="00DA0196">
      <w:pPr>
        <w:spacing w:before="100" w:beforeAutospacing="1" w:after="168" w:line="295" w:lineRule="atLeast"/>
        <w:jc w:val="center"/>
        <w:rPr>
          <w:rFonts w:ascii="Arial" w:eastAsia="Times New Roman" w:hAnsi="Arial" w:cs="Arial"/>
          <w:b/>
          <w:bCs/>
          <w:sz w:val="29"/>
          <w:szCs w:val="29"/>
          <w:lang w:eastAsia="ru-RU"/>
        </w:rPr>
      </w:pPr>
      <w:bookmarkStart w:id="0" w:name="bssPhr3"/>
      <w:bookmarkStart w:id="1" w:name="ZAP1LLG38D"/>
      <w:bookmarkEnd w:id="0"/>
      <w:bookmarkEnd w:id="1"/>
      <w:r w:rsidRPr="00DA0196">
        <w:rPr>
          <w:rFonts w:ascii="Arial" w:eastAsia="Times New Roman" w:hAnsi="Arial" w:cs="Arial"/>
          <w:b/>
          <w:bCs/>
          <w:sz w:val="29"/>
          <w:szCs w:val="29"/>
          <w:lang w:eastAsia="ru-RU"/>
        </w:rPr>
        <w:t>ПОЛОЖЕНИЕ  </w:t>
      </w:r>
    </w:p>
    <w:p w:rsidR="00DA0196" w:rsidRPr="00DA0196" w:rsidRDefault="00DA0196" w:rsidP="00DA0196">
      <w:pPr>
        <w:spacing w:before="100" w:beforeAutospacing="1" w:after="168" w:line="295" w:lineRule="atLeast"/>
        <w:jc w:val="center"/>
        <w:rPr>
          <w:rFonts w:ascii="Arial" w:eastAsia="Times New Roman" w:hAnsi="Arial" w:cs="Arial"/>
          <w:b/>
          <w:bCs/>
          <w:sz w:val="29"/>
          <w:szCs w:val="29"/>
          <w:lang w:eastAsia="ru-RU"/>
        </w:rPr>
      </w:pPr>
      <w:bookmarkStart w:id="2" w:name="bssPhr4"/>
      <w:bookmarkStart w:id="3" w:name="ZAP1N903CI"/>
      <w:bookmarkEnd w:id="2"/>
      <w:bookmarkEnd w:id="3"/>
      <w:r w:rsidRPr="00DA0196">
        <w:rPr>
          <w:rFonts w:ascii="Arial" w:eastAsia="Times New Roman" w:hAnsi="Arial" w:cs="Arial"/>
          <w:b/>
          <w:bCs/>
          <w:sz w:val="29"/>
          <w:szCs w:val="29"/>
          <w:lang w:eastAsia="ru-RU"/>
        </w:rPr>
        <w:t>от 12 октября 2011 года № 373-П</w:t>
      </w:r>
      <w:bookmarkStart w:id="4" w:name="ZAP2J783GD"/>
      <w:bookmarkEnd w:id="4"/>
    </w:p>
    <w:p w:rsidR="00DA0196" w:rsidRPr="00DA0196" w:rsidRDefault="00DA0196" w:rsidP="00DA0196">
      <w:pPr>
        <w:spacing w:before="100" w:beforeAutospacing="1" w:after="168" w:line="295" w:lineRule="atLeast"/>
        <w:jc w:val="center"/>
        <w:rPr>
          <w:rFonts w:ascii="Arial" w:eastAsia="Times New Roman" w:hAnsi="Arial" w:cs="Arial"/>
          <w:b/>
          <w:bCs/>
          <w:sz w:val="29"/>
          <w:szCs w:val="29"/>
          <w:lang w:eastAsia="ru-RU"/>
        </w:rPr>
      </w:pPr>
      <w:bookmarkStart w:id="5" w:name="bssPhr5"/>
      <w:bookmarkStart w:id="6" w:name="ZAP2OLQ3HU"/>
      <w:bookmarkEnd w:id="5"/>
      <w:bookmarkEnd w:id="6"/>
      <w:r w:rsidRPr="00DA0196">
        <w:rPr>
          <w:rFonts w:ascii="Arial" w:eastAsia="Times New Roman" w:hAnsi="Arial" w:cs="Arial"/>
          <w:b/>
          <w:bCs/>
          <w:sz w:val="29"/>
          <w:szCs w:val="29"/>
          <w:lang w:eastAsia="ru-RU"/>
        </w:rPr>
        <w:t>О порядке ведения кассовых операций с банкнотами и монетой Банка России на территории Ро</w:t>
      </w:r>
      <w:bookmarkStart w:id="7" w:name="_GoBack"/>
      <w:bookmarkEnd w:id="7"/>
      <w:r w:rsidRPr="00DA0196">
        <w:rPr>
          <w:rFonts w:ascii="Arial" w:eastAsia="Times New Roman" w:hAnsi="Arial" w:cs="Arial"/>
          <w:b/>
          <w:bCs/>
          <w:sz w:val="29"/>
          <w:szCs w:val="29"/>
          <w:lang w:eastAsia="ru-RU"/>
        </w:rPr>
        <w:t>ссийской Федерации      </w:t>
      </w:r>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8" w:name="ZAP1MJ036F"/>
      <w:bookmarkStart w:id="9" w:name="bssPhr7"/>
      <w:bookmarkStart w:id="10" w:name="ZAP2JOI3I5"/>
      <w:bookmarkStart w:id="11" w:name="ZAP2JS43I6"/>
      <w:bookmarkEnd w:id="8"/>
      <w:bookmarkEnd w:id="9"/>
      <w:bookmarkEnd w:id="10"/>
      <w:bookmarkEnd w:id="11"/>
      <w:r w:rsidRPr="00DA0196">
        <w:rPr>
          <w:rFonts w:ascii="Times New Roman" w:eastAsia="Times New Roman" w:hAnsi="Times New Roman" w:cs="Times New Roman"/>
          <w:sz w:val="21"/>
          <w:szCs w:val="21"/>
          <w:lang w:eastAsia="ru-RU"/>
        </w:rPr>
        <w:t>На основании </w:t>
      </w:r>
      <w:hyperlink r:id="rId6" w:tgtFrame="_blank" w:history="1">
        <w:r w:rsidRPr="00DA0196">
          <w:rPr>
            <w:rFonts w:ascii="Times New Roman" w:eastAsia="Times New Roman" w:hAnsi="Times New Roman" w:cs="Times New Roman"/>
            <w:color w:val="037900"/>
            <w:sz w:val="21"/>
            <w:szCs w:val="21"/>
            <w:u w:val="single"/>
            <w:bdr w:val="none" w:sz="0" w:space="0" w:color="auto" w:frame="1"/>
            <w:lang w:eastAsia="ru-RU"/>
          </w:rPr>
          <w:t>Федерального закона от 10 июля 2002 года № 86-ФЗ "О Центральном банке Российской Федерации (Банке России)"</w:t>
        </w:r>
      </w:hyperlink>
      <w:r w:rsidRPr="00DA0196">
        <w:rPr>
          <w:rFonts w:ascii="Times New Roman" w:eastAsia="Times New Roman" w:hAnsi="Times New Roman" w:cs="Times New Roman"/>
          <w:sz w:val="21"/>
          <w:szCs w:val="21"/>
          <w:lang w:eastAsia="ru-RU"/>
        </w:rPr>
        <w:t xml:space="preserve"> (Собрание законодательства Российской Федерации, 2002, № 28, ст.2790; 2003, № 2, ст.157; № 52, ст.5032; 2004, № 27, ст.2711; № 31, ст.3233; 2005, № 25, ст.2426; № 30, ст.3101; 2006, № 19, ст.2061; № 25, ст.2648; 2007, № 1, ст.9, ст.10; № 10, ст.1151; № 18, ст.2117; 2008, № 42, ст.4696, ст.4699; № 44, ст.4982; № 52, ст.6229, ст.6231; 2009, № 1, ст.25; № 29, ст.3629; № 48, ст.5731; 2010, № 45, ст.5756; 2011, № 7, ст.907; № </w:t>
      </w:r>
      <w:proofErr w:type="gramStart"/>
      <w:r w:rsidRPr="00DA0196">
        <w:rPr>
          <w:rFonts w:ascii="Times New Roman" w:eastAsia="Times New Roman" w:hAnsi="Times New Roman" w:cs="Times New Roman"/>
          <w:sz w:val="21"/>
          <w:szCs w:val="21"/>
          <w:lang w:eastAsia="ru-RU"/>
        </w:rPr>
        <w:t>27, ст.3873) настоящее Положение определяет порядок ведения кассовых операций с банкнотами и монетой Банка России (далее - наличные деньги) на территории Российской Федерации в целях организации на территории Российской Федерации наличного денежного обращения.</w:t>
      </w:r>
      <w:bookmarkStart w:id="12" w:name="ZAP1NOI37M"/>
      <w:bookmarkStart w:id="13" w:name="ZAP1T74397"/>
      <w:bookmarkEnd w:id="12"/>
      <w:bookmarkEnd w:id="13"/>
      <w:proofErr w:type="gramEnd"/>
    </w:p>
    <w:p w:rsidR="00DA0196" w:rsidRPr="00DA0196" w:rsidRDefault="00DA0196" w:rsidP="00DA0196">
      <w:pPr>
        <w:spacing w:before="100" w:beforeAutospacing="1" w:after="168" w:line="295" w:lineRule="atLeast"/>
        <w:jc w:val="center"/>
        <w:rPr>
          <w:rFonts w:ascii="Arial" w:eastAsia="Times New Roman" w:hAnsi="Arial" w:cs="Arial"/>
          <w:b/>
          <w:bCs/>
          <w:sz w:val="29"/>
          <w:szCs w:val="29"/>
          <w:lang w:eastAsia="ru-RU"/>
        </w:rPr>
      </w:pPr>
      <w:bookmarkStart w:id="14" w:name="ZA00MGE2O0"/>
      <w:bookmarkStart w:id="15" w:name="XA00LTK2M0"/>
      <w:bookmarkStart w:id="16" w:name="bssPhr8"/>
      <w:bookmarkStart w:id="17" w:name="ZAP1TAM398"/>
      <w:bookmarkEnd w:id="14"/>
      <w:bookmarkEnd w:id="15"/>
      <w:bookmarkEnd w:id="16"/>
      <w:bookmarkEnd w:id="17"/>
      <w:r w:rsidRPr="00DA0196">
        <w:rPr>
          <w:rFonts w:ascii="Arial" w:eastAsia="Times New Roman" w:hAnsi="Arial" w:cs="Arial"/>
          <w:b/>
          <w:bCs/>
          <w:sz w:val="29"/>
          <w:szCs w:val="29"/>
          <w:lang w:eastAsia="ru-RU"/>
        </w:rPr>
        <w:t>Глава 1. Общие положения</w:t>
      </w:r>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18" w:name="ZAP1JM0381"/>
      <w:bookmarkStart w:id="19" w:name="XA00LU62M3"/>
      <w:bookmarkStart w:id="20" w:name="bssPhr9"/>
      <w:bookmarkStart w:id="21" w:name="ZAP1P4I39I"/>
      <w:bookmarkEnd w:id="18"/>
      <w:bookmarkEnd w:id="19"/>
      <w:bookmarkEnd w:id="20"/>
      <w:bookmarkEnd w:id="21"/>
      <w:r w:rsidRPr="00DA0196">
        <w:rPr>
          <w:rFonts w:ascii="Times New Roman" w:eastAsia="Times New Roman" w:hAnsi="Times New Roman" w:cs="Times New Roman"/>
          <w:sz w:val="21"/>
          <w:szCs w:val="21"/>
          <w:lang w:eastAsia="ru-RU"/>
        </w:rPr>
        <w:t>1.1. Настоящее Положение распространяется на юридических лиц, ведущих бухгалтерский учет в соответствии с требованиями, установленными органами, которым предоставлено право регулирования бухгалтерского учета (за исключением Центрального банка Российской Федерации), а также на юридических лиц, перешедших на упрощенную систему налогообложения (далее - юридические лица), на физических лиц, осуществляющих предпринимательскую деятельность без образования юридического лица (далее - индивидуальные предприниматели)</w:t>
      </w:r>
      <w:proofErr w:type="gramStart"/>
      <w:r w:rsidRPr="00DA0196">
        <w:rPr>
          <w:rFonts w:ascii="Times New Roman" w:eastAsia="Times New Roman" w:hAnsi="Times New Roman" w:cs="Times New Roman"/>
          <w:sz w:val="21"/>
          <w:szCs w:val="21"/>
          <w:lang w:eastAsia="ru-RU"/>
        </w:rPr>
        <w:t>.</w:t>
      </w:r>
      <w:bookmarkStart w:id="22" w:name="bssPhr10"/>
      <w:bookmarkStart w:id="23" w:name="ZAP24T63FS"/>
      <w:bookmarkStart w:id="24" w:name="ZAP2ABO3HD"/>
      <w:bookmarkEnd w:id="22"/>
      <w:bookmarkEnd w:id="23"/>
      <w:bookmarkEnd w:id="24"/>
      <w:r w:rsidRPr="00DA0196">
        <w:rPr>
          <w:rFonts w:ascii="Times New Roman" w:eastAsia="Times New Roman" w:hAnsi="Times New Roman" w:cs="Times New Roman"/>
          <w:sz w:val="21"/>
          <w:szCs w:val="21"/>
          <w:lang w:eastAsia="ru-RU"/>
        </w:rPr>
        <w:t>П</w:t>
      </w:r>
      <w:proofErr w:type="gramEnd"/>
      <w:r w:rsidRPr="00DA0196">
        <w:rPr>
          <w:rFonts w:ascii="Times New Roman" w:eastAsia="Times New Roman" w:hAnsi="Times New Roman" w:cs="Times New Roman"/>
          <w:sz w:val="21"/>
          <w:szCs w:val="21"/>
          <w:lang w:eastAsia="ru-RU"/>
        </w:rPr>
        <w:t xml:space="preserve">олучатели бюджетных средств при ведении операций по приему наличных денег, включающих их пересчет, выдаче наличных денег (далее - кассовые операции) руководствуются настоящим Положением, если иное не определено нормативным правовым актом, регулирующим порядок ведения кассовых операций получателями бюджетных </w:t>
      </w:r>
      <w:proofErr w:type="spellStart"/>
      <w:r w:rsidRPr="00DA0196">
        <w:rPr>
          <w:rFonts w:ascii="Times New Roman" w:eastAsia="Times New Roman" w:hAnsi="Times New Roman" w:cs="Times New Roman"/>
          <w:sz w:val="21"/>
          <w:szCs w:val="21"/>
          <w:lang w:eastAsia="ru-RU"/>
        </w:rPr>
        <w:t>средств</w:t>
      </w:r>
      <w:proofErr w:type="gramStart"/>
      <w:r w:rsidRPr="00DA0196">
        <w:rPr>
          <w:rFonts w:ascii="Times New Roman" w:eastAsia="Times New Roman" w:hAnsi="Times New Roman" w:cs="Times New Roman"/>
          <w:sz w:val="21"/>
          <w:szCs w:val="21"/>
          <w:lang w:eastAsia="ru-RU"/>
        </w:rPr>
        <w:t>.</w:t>
      </w:r>
      <w:bookmarkStart w:id="25" w:name="bssPhr11"/>
      <w:bookmarkStart w:id="26" w:name="ZAP1UCU38N"/>
      <w:bookmarkStart w:id="27" w:name="ZAP23RG3A8"/>
      <w:bookmarkEnd w:id="25"/>
      <w:bookmarkEnd w:id="26"/>
      <w:bookmarkEnd w:id="27"/>
      <w:r w:rsidRPr="00DA0196">
        <w:rPr>
          <w:rFonts w:ascii="Times New Roman" w:eastAsia="Times New Roman" w:hAnsi="Times New Roman" w:cs="Times New Roman"/>
          <w:sz w:val="21"/>
          <w:szCs w:val="21"/>
          <w:lang w:eastAsia="ru-RU"/>
        </w:rPr>
        <w:t>Н</w:t>
      </w:r>
      <w:proofErr w:type="gramEnd"/>
      <w:r w:rsidRPr="00DA0196">
        <w:rPr>
          <w:rFonts w:ascii="Times New Roman" w:eastAsia="Times New Roman" w:hAnsi="Times New Roman" w:cs="Times New Roman"/>
          <w:sz w:val="21"/>
          <w:szCs w:val="21"/>
          <w:lang w:eastAsia="ru-RU"/>
        </w:rPr>
        <w:t>астоящее</w:t>
      </w:r>
      <w:proofErr w:type="spellEnd"/>
      <w:r w:rsidRPr="00DA0196">
        <w:rPr>
          <w:rFonts w:ascii="Times New Roman" w:eastAsia="Times New Roman" w:hAnsi="Times New Roman" w:cs="Times New Roman"/>
          <w:sz w:val="21"/>
          <w:szCs w:val="21"/>
          <w:lang w:eastAsia="ru-RU"/>
        </w:rPr>
        <w:t xml:space="preserve"> Положение не распространяется на физических лиц.</w:t>
      </w:r>
      <w:bookmarkStart w:id="28" w:name="ZAP1VSG3FG"/>
      <w:bookmarkEnd w:id="28"/>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29" w:name="XA00LUO2M6"/>
      <w:bookmarkStart w:id="30" w:name="bssPhr12"/>
      <w:bookmarkStart w:id="31" w:name="ZAP25B23H1"/>
      <w:bookmarkEnd w:id="29"/>
      <w:bookmarkEnd w:id="30"/>
      <w:bookmarkEnd w:id="31"/>
      <w:r w:rsidRPr="00DA0196">
        <w:rPr>
          <w:rFonts w:ascii="Times New Roman" w:eastAsia="Times New Roman" w:hAnsi="Times New Roman" w:cs="Times New Roman"/>
          <w:sz w:val="21"/>
          <w:szCs w:val="21"/>
          <w:lang w:eastAsia="ru-RU"/>
        </w:rPr>
        <w:t>1.2. Для ведения кассовых операций юридическое лицо, индивидуальный предприниматель устанавливают максимально допустимую сумму наличных денег, которая может храниться в месте для проведения кассовых операций, определенном руководителем юридического лица, индивидуальным предпринимателем (далее - касса), после выведения в кассовой книге 0310004 суммы остатка наличных денег на конец рабочего дня (далее - лимит остатка наличных денег)</w:t>
      </w:r>
      <w:proofErr w:type="gramStart"/>
      <w:r w:rsidRPr="00DA0196">
        <w:rPr>
          <w:rFonts w:ascii="Times New Roman" w:eastAsia="Times New Roman" w:hAnsi="Times New Roman" w:cs="Times New Roman"/>
          <w:sz w:val="21"/>
          <w:szCs w:val="21"/>
          <w:lang w:eastAsia="ru-RU"/>
        </w:rPr>
        <w:t>.</w:t>
      </w:r>
      <w:bookmarkStart w:id="32" w:name="bssPhr13"/>
      <w:bookmarkStart w:id="33" w:name="ZAP2D4E3JI"/>
      <w:bookmarkStart w:id="34" w:name="ZAP2IJ03L3"/>
      <w:bookmarkEnd w:id="32"/>
      <w:bookmarkEnd w:id="33"/>
      <w:bookmarkEnd w:id="34"/>
      <w:r w:rsidRPr="00DA0196">
        <w:rPr>
          <w:rFonts w:ascii="Times New Roman" w:eastAsia="Times New Roman" w:hAnsi="Times New Roman" w:cs="Times New Roman"/>
          <w:sz w:val="21"/>
          <w:szCs w:val="21"/>
          <w:lang w:eastAsia="ru-RU"/>
        </w:rPr>
        <w:t>О</w:t>
      </w:r>
      <w:proofErr w:type="gramEnd"/>
      <w:r w:rsidRPr="00DA0196">
        <w:rPr>
          <w:rFonts w:ascii="Times New Roman" w:eastAsia="Times New Roman" w:hAnsi="Times New Roman" w:cs="Times New Roman"/>
          <w:sz w:val="21"/>
          <w:szCs w:val="21"/>
          <w:lang w:eastAsia="ru-RU"/>
        </w:rPr>
        <w:t xml:space="preserve">бособленное подразделение (филиал, представительство) юридического лица (далее - обособленное подразделение), для совершения операций которого юридическим лицом в кредитной организации или Центральном банке Российской Федерации (далее - банк) открыт банковский счет, устанавливает лимит остатка наличных денег в порядке, предусмотренном настоящим Положением для юридического </w:t>
      </w:r>
      <w:proofErr w:type="spellStart"/>
      <w:r w:rsidRPr="00DA0196">
        <w:rPr>
          <w:rFonts w:ascii="Times New Roman" w:eastAsia="Times New Roman" w:hAnsi="Times New Roman" w:cs="Times New Roman"/>
          <w:sz w:val="21"/>
          <w:szCs w:val="21"/>
          <w:lang w:eastAsia="ru-RU"/>
        </w:rPr>
        <w:t>лица</w:t>
      </w:r>
      <w:proofErr w:type="gramStart"/>
      <w:r w:rsidRPr="00DA0196">
        <w:rPr>
          <w:rFonts w:ascii="Times New Roman" w:eastAsia="Times New Roman" w:hAnsi="Times New Roman" w:cs="Times New Roman"/>
          <w:sz w:val="21"/>
          <w:szCs w:val="21"/>
          <w:lang w:eastAsia="ru-RU"/>
        </w:rPr>
        <w:t>.</w:t>
      </w:r>
      <w:bookmarkStart w:id="35" w:name="bssPhr14"/>
      <w:bookmarkStart w:id="36" w:name="ZAP1V7O3AO"/>
      <w:bookmarkStart w:id="37" w:name="ZAP24MA3C9"/>
      <w:bookmarkEnd w:id="35"/>
      <w:bookmarkEnd w:id="36"/>
      <w:bookmarkEnd w:id="37"/>
      <w:r w:rsidRPr="00DA0196">
        <w:rPr>
          <w:rFonts w:ascii="Times New Roman" w:eastAsia="Times New Roman" w:hAnsi="Times New Roman" w:cs="Times New Roman"/>
          <w:sz w:val="21"/>
          <w:szCs w:val="21"/>
          <w:lang w:eastAsia="ru-RU"/>
        </w:rPr>
        <w:t>Ю</w:t>
      </w:r>
      <w:proofErr w:type="gramEnd"/>
      <w:r w:rsidRPr="00DA0196">
        <w:rPr>
          <w:rFonts w:ascii="Times New Roman" w:eastAsia="Times New Roman" w:hAnsi="Times New Roman" w:cs="Times New Roman"/>
          <w:sz w:val="21"/>
          <w:szCs w:val="21"/>
          <w:lang w:eastAsia="ru-RU"/>
        </w:rPr>
        <w:t>ридическое</w:t>
      </w:r>
      <w:proofErr w:type="spellEnd"/>
      <w:r w:rsidRPr="00DA0196">
        <w:rPr>
          <w:rFonts w:ascii="Times New Roman" w:eastAsia="Times New Roman" w:hAnsi="Times New Roman" w:cs="Times New Roman"/>
          <w:sz w:val="21"/>
          <w:szCs w:val="21"/>
          <w:lang w:eastAsia="ru-RU"/>
        </w:rPr>
        <w:t xml:space="preserve"> лицо, индивидуальный предприниматель издают об установленном лимите остатка наличных денег распорядительный документ, который хранится в порядке, определенном руководителем юридического лица, индивидуальным предпринимателем или иным уполномоченным лицом (далее - руководитель).</w:t>
      </w:r>
      <w:bookmarkStart w:id="38" w:name="ZAP1KHK39S"/>
      <w:bookmarkEnd w:id="38"/>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39" w:name="XA00LVA2M9"/>
      <w:bookmarkStart w:id="40" w:name="bssPhr15"/>
      <w:bookmarkStart w:id="41" w:name="ZAP1Q063BD"/>
      <w:bookmarkEnd w:id="39"/>
      <w:bookmarkEnd w:id="40"/>
      <w:bookmarkEnd w:id="41"/>
      <w:r w:rsidRPr="00DA0196">
        <w:rPr>
          <w:rFonts w:ascii="Times New Roman" w:eastAsia="Times New Roman" w:hAnsi="Times New Roman" w:cs="Times New Roman"/>
          <w:sz w:val="21"/>
          <w:szCs w:val="21"/>
          <w:lang w:eastAsia="ru-RU"/>
        </w:rPr>
        <w:t xml:space="preserve">1.3. </w:t>
      </w:r>
      <w:proofErr w:type="gramStart"/>
      <w:r w:rsidRPr="00DA0196">
        <w:rPr>
          <w:rFonts w:ascii="Times New Roman" w:eastAsia="Times New Roman" w:hAnsi="Times New Roman" w:cs="Times New Roman"/>
          <w:sz w:val="21"/>
          <w:szCs w:val="21"/>
          <w:lang w:eastAsia="ru-RU"/>
        </w:rPr>
        <w:t>Юридическое лицо, индивидуальный предприниматель определяют лимит остатка наличных денег в соответствии с </w:t>
      </w:r>
      <w:hyperlink r:id="rId7" w:anchor="XA00MB42NC" w:tgtFrame="_self" w:history="1">
        <w:r w:rsidRPr="00DA0196">
          <w:rPr>
            <w:rFonts w:ascii="Times New Roman" w:eastAsia="Times New Roman" w:hAnsi="Times New Roman" w:cs="Times New Roman"/>
            <w:color w:val="186185"/>
            <w:sz w:val="21"/>
            <w:szCs w:val="21"/>
            <w:u w:val="single"/>
            <w:bdr w:val="none" w:sz="0" w:space="0" w:color="auto" w:frame="1"/>
            <w:lang w:eastAsia="ru-RU"/>
          </w:rPr>
          <w:t>приложением к настоящему Положению</w:t>
        </w:r>
      </w:hyperlink>
      <w:r w:rsidRPr="00DA0196">
        <w:rPr>
          <w:rFonts w:ascii="Times New Roman" w:eastAsia="Times New Roman" w:hAnsi="Times New Roman" w:cs="Times New Roman"/>
          <w:sz w:val="21"/>
          <w:szCs w:val="21"/>
          <w:lang w:eastAsia="ru-RU"/>
        </w:rPr>
        <w:t>.     </w:t>
      </w:r>
      <w:bookmarkStart w:id="42" w:name="bssPhr16"/>
      <w:bookmarkStart w:id="43" w:name="ZAP2K0M3NR"/>
      <w:bookmarkStart w:id="44" w:name="ZAP2PF83PC"/>
      <w:bookmarkEnd w:id="42"/>
      <w:bookmarkEnd w:id="43"/>
      <w:bookmarkEnd w:id="44"/>
      <w:r w:rsidRPr="00DA0196">
        <w:rPr>
          <w:rFonts w:ascii="Times New Roman" w:eastAsia="Times New Roman" w:hAnsi="Times New Roman" w:cs="Times New Roman"/>
          <w:sz w:val="21"/>
          <w:szCs w:val="21"/>
          <w:lang w:eastAsia="ru-RU"/>
        </w:rPr>
        <w:t xml:space="preserve">Юридическое лицо, в состав которого </w:t>
      </w:r>
      <w:r w:rsidRPr="00DA0196">
        <w:rPr>
          <w:rFonts w:ascii="Times New Roman" w:eastAsia="Times New Roman" w:hAnsi="Times New Roman" w:cs="Times New Roman"/>
          <w:sz w:val="21"/>
          <w:szCs w:val="21"/>
          <w:lang w:eastAsia="ru-RU"/>
        </w:rPr>
        <w:lastRenderedPageBreak/>
        <w:t>входят обособленные подразделения, определяет лимит остатка наличных денег с учетом наличных денег, хранящихся в обособленных подразделениях, за исключением случая, предусмотренного абзацем вторым </w:t>
      </w:r>
      <w:hyperlink r:id="rId8" w:anchor="XA00LUO2M6" w:tgtFrame="_self" w:history="1">
        <w:r w:rsidRPr="00DA0196">
          <w:rPr>
            <w:rFonts w:ascii="Times New Roman" w:eastAsia="Times New Roman" w:hAnsi="Times New Roman" w:cs="Times New Roman"/>
            <w:color w:val="186185"/>
            <w:sz w:val="21"/>
            <w:szCs w:val="21"/>
            <w:u w:val="single"/>
            <w:bdr w:val="none" w:sz="0" w:space="0" w:color="auto" w:frame="1"/>
            <w:lang w:eastAsia="ru-RU"/>
          </w:rPr>
          <w:t xml:space="preserve">пункта 1.2 настоящего </w:t>
        </w:r>
        <w:proofErr w:type="spellStart"/>
        <w:r w:rsidRPr="00DA0196">
          <w:rPr>
            <w:rFonts w:ascii="Times New Roman" w:eastAsia="Times New Roman" w:hAnsi="Times New Roman" w:cs="Times New Roman"/>
            <w:color w:val="186185"/>
            <w:sz w:val="21"/>
            <w:szCs w:val="21"/>
            <w:u w:val="single"/>
            <w:bdr w:val="none" w:sz="0" w:space="0" w:color="auto" w:frame="1"/>
            <w:lang w:eastAsia="ru-RU"/>
          </w:rPr>
          <w:t>Положения</w:t>
        </w:r>
      </w:hyperlink>
      <w:r w:rsidRPr="00DA0196">
        <w:rPr>
          <w:rFonts w:ascii="Times New Roman" w:eastAsia="Times New Roman" w:hAnsi="Times New Roman" w:cs="Times New Roman"/>
          <w:sz w:val="21"/>
          <w:szCs w:val="21"/>
          <w:lang w:eastAsia="ru-RU"/>
        </w:rPr>
        <w:t>.</w:t>
      </w:r>
      <w:bookmarkStart w:id="45" w:name="bssPhr17"/>
      <w:bookmarkStart w:id="46" w:name="ZAP2GN83JK"/>
      <w:bookmarkStart w:id="47" w:name="ZAP2M5Q3L5"/>
      <w:bookmarkEnd w:id="45"/>
      <w:bookmarkEnd w:id="46"/>
      <w:bookmarkEnd w:id="47"/>
      <w:r w:rsidRPr="00DA0196">
        <w:rPr>
          <w:rFonts w:ascii="Times New Roman" w:eastAsia="Times New Roman" w:hAnsi="Times New Roman" w:cs="Times New Roman"/>
          <w:sz w:val="21"/>
          <w:szCs w:val="21"/>
          <w:lang w:eastAsia="ru-RU"/>
        </w:rPr>
        <w:t>Платежный</w:t>
      </w:r>
      <w:proofErr w:type="spellEnd"/>
      <w:r w:rsidRPr="00DA0196">
        <w:rPr>
          <w:rFonts w:ascii="Times New Roman" w:eastAsia="Times New Roman" w:hAnsi="Times New Roman" w:cs="Times New Roman"/>
          <w:sz w:val="21"/>
          <w:szCs w:val="21"/>
          <w:lang w:eastAsia="ru-RU"/>
        </w:rPr>
        <w:t xml:space="preserve"> агент, осуществляющий деятельность в соответствии с </w:t>
      </w:r>
      <w:hyperlink r:id="rId9" w:tgtFrame="_blank" w:history="1">
        <w:r w:rsidRPr="00DA0196">
          <w:rPr>
            <w:rFonts w:ascii="Times New Roman" w:eastAsia="Times New Roman" w:hAnsi="Times New Roman" w:cs="Times New Roman"/>
            <w:color w:val="037900"/>
            <w:sz w:val="21"/>
            <w:szCs w:val="21"/>
            <w:u w:val="single"/>
            <w:bdr w:val="none" w:sz="0" w:space="0" w:color="auto" w:frame="1"/>
            <w:lang w:eastAsia="ru-RU"/>
          </w:rPr>
          <w:t>Федеральным законом от 3 июня 2009</w:t>
        </w:r>
        <w:proofErr w:type="gramEnd"/>
        <w:r w:rsidRPr="00DA0196">
          <w:rPr>
            <w:rFonts w:ascii="Times New Roman" w:eastAsia="Times New Roman" w:hAnsi="Times New Roman" w:cs="Times New Roman"/>
            <w:color w:val="037900"/>
            <w:sz w:val="21"/>
            <w:szCs w:val="21"/>
            <w:u w:val="single"/>
            <w:bdr w:val="none" w:sz="0" w:space="0" w:color="auto" w:frame="1"/>
            <w:lang w:eastAsia="ru-RU"/>
          </w:rPr>
          <w:t xml:space="preserve"> года № 103-ФЗ "О деятельности по приему платежей физических лиц, осуществляемой платежными агентами"</w:t>
        </w:r>
      </w:hyperlink>
      <w:r w:rsidRPr="00DA0196">
        <w:rPr>
          <w:rFonts w:ascii="Times New Roman" w:eastAsia="Times New Roman" w:hAnsi="Times New Roman" w:cs="Times New Roman"/>
          <w:sz w:val="21"/>
          <w:szCs w:val="21"/>
          <w:lang w:eastAsia="ru-RU"/>
        </w:rPr>
        <w:t xml:space="preserve">(Собрание законодательства Российской Федерации, 2009, № 23, ст.2758; № 48, ст.5739; 2010, № 19, ст.2291; </w:t>
      </w:r>
      <w:proofErr w:type="gramStart"/>
      <w:r w:rsidRPr="00DA0196">
        <w:rPr>
          <w:rFonts w:ascii="Times New Roman" w:eastAsia="Times New Roman" w:hAnsi="Times New Roman" w:cs="Times New Roman"/>
          <w:sz w:val="21"/>
          <w:szCs w:val="21"/>
          <w:lang w:eastAsia="ru-RU"/>
        </w:rPr>
        <w:t>2011, № 27, ст.3873) (далее - платежный агент), банковский платежный агент (субагент), осуществляющий деятельность в соответствии с </w:t>
      </w:r>
      <w:hyperlink r:id="rId10" w:tgtFrame="_blank" w:history="1">
        <w:r w:rsidRPr="00DA0196">
          <w:rPr>
            <w:rFonts w:ascii="Times New Roman" w:eastAsia="Times New Roman" w:hAnsi="Times New Roman" w:cs="Times New Roman"/>
            <w:color w:val="037900"/>
            <w:sz w:val="21"/>
            <w:szCs w:val="21"/>
            <w:u w:val="single"/>
            <w:bdr w:val="none" w:sz="0" w:space="0" w:color="auto" w:frame="1"/>
            <w:lang w:eastAsia="ru-RU"/>
          </w:rPr>
          <w:t>Федеральным законом от 27 июня 2011 года № 161-ФЗ "О национальной платежной системе"</w:t>
        </w:r>
      </w:hyperlink>
      <w:r w:rsidRPr="00DA0196">
        <w:rPr>
          <w:rFonts w:ascii="Times New Roman" w:eastAsia="Times New Roman" w:hAnsi="Times New Roman" w:cs="Times New Roman"/>
          <w:sz w:val="21"/>
          <w:szCs w:val="21"/>
          <w:lang w:eastAsia="ru-RU"/>
        </w:rPr>
        <w:t>(Собрание законодательства Российской Федерации, 2011, № 27, ст.3872) (далее - банковский платежный агент (субагент), при определении лимита остатка наличных денег не учитывают наличные деньги, принятые ими при осуществлении указанной деятельности (далее - наличные деньги</w:t>
      </w:r>
      <w:proofErr w:type="gramEnd"/>
      <w:r w:rsidRPr="00DA0196">
        <w:rPr>
          <w:rFonts w:ascii="Times New Roman" w:eastAsia="Times New Roman" w:hAnsi="Times New Roman" w:cs="Times New Roman"/>
          <w:sz w:val="21"/>
          <w:szCs w:val="21"/>
          <w:lang w:eastAsia="ru-RU"/>
        </w:rPr>
        <w:t xml:space="preserve">, </w:t>
      </w:r>
      <w:proofErr w:type="gramStart"/>
      <w:r w:rsidRPr="00DA0196">
        <w:rPr>
          <w:rFonts w:ascii="Times New Roman" w:eastAsia="Times New Roman" w:hAnsi="Times New Roman" w:cs="Times New Roman"/>
          <w:sz w:val="21"/>
          <w:szCs w:val="21"/>
          <w:lang w:eastAsia="ru-RU"/>
        </w:rPr>
        <w:t>принятые</w:t>
      </w:r>
      <w:proofErr w:type="gramEnd"/>
      <w:r w:rsidRPr="00DA0196">
        <w:rPr>
          <w:rFonts w:ascii="Times New Roman" w:eastAsia="Times New Roman" w:hAnsi="Times New Roman" w:cs="Times New Roman"/>
          <w:sz w:val="21"/>
          <w:szCs w:val="21"/>
          <w:lang w:eastAsia="ru-RU"/>
        </w:rPr>
        <w:t xml:space="preserve"> платежным агентом, банковским платежным агентом (субагентом).</w:t>
      </w:r>
      <w:bookmarkStart w:id="48" w:name="ZAP1KPK3A2"/>
      <w:bookmarkEnd w:id="48"/>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49" w:name="XA00LVS2MC"/>
      <w:bookmarkStart w:id="50" w:name="bssPhr18"/>
      <w:bookmarkStart w:id="51" w:name="ZAP1Q863BJ"/>
      <w:bookmarkEnd w:id="49"/>
      <w:bookmarkEnd w:id="50"/>
      <w:bookmarkEnd w:id="51"/>
      <w:r w:rsidRPr="00DA0196">
        <w:rPr>
          <w:rFonts w:ascii="Times New Roman" w:eastAsia="Times New Roman" w:hAnsi="Times New Roman" w:cs="Times New Roman"/>
          <w:sz w:val="21"/>
          <w:szCs w:val="21"/>
          <w:lang w:eastAsia="ru-RU"/>
        </w:rPr>
        <w:t>1.4. Юридическое лицо, индивидуальный предприниматель обязаны хранить на банковских счетах в банках наличные деньги сверх установленного в соответствии с </w:t>
      </w:r>
      <w:hyperlink r:id="rId11" w:anchor="XA00LUO2M6" w:tgtFrame="_self" w:history="1">
        <w:r w:rsidRPr="00DA0196">
          <w:rPr>
            <w:rFonts w:ascii="Times New Roman" w:eastAsia="Times New Roman" w:hAnsi="Times New Roman" w:cs="Times New Roman"/>
            <w:color w:val="186185"/>
            <w:sz w:val="21"/>
            <w:szCs w:val="21"/>
            <w:u w:val="single"/>
            <w:bdr w:val="none" w:sz="0" w:space="0" w:color="auto" w:frame="1"/>
            <w:lang w:eastAsia="ru-RU"/>
          </w:rPr>
          <w:t>пунктами 1.2</w:t>
        </w:r>
      </w:hyperlink>
      <w:r w:rsidRPr="00DA0196">
        <w:rPr>
          <w:rFonts w:ascii="Times New Roman" w:eastAsia="Times New Roman" w:hAnsi="Times New Roman" w:cs="Times New Roman"/>
          <w:sz w:val="21"/>
          <w:szCs w:val="21"/>
          <w:lang w:eastAsia="ru-RU"/>
        </w:rPr>
        <w:t> и </w:t>
      </w:r>
      <w:hyperlink r:id="rId12" w:anchor="XA00LVA2M9" w:tgtFrame="_self" w:history="1">
        <w:r w:rsidRPr="00DA0196">
          <w:rPr>
            <w:rFonts w:ascii="Times New Roman" w:eastAsia="Times New Roman" w:hAnsi="Times New Roman" w:cs="Times New Roman"/>
            <w:color w:val="186185"/>
            <w:sz w:val="21"/>
            <w:szCs w:val="21"/>
            <w:u w:val="single"/>
            <w:bdr w:val="none" w:sz="0" w:space="0" w:color="auto" w:frame="1"/>
            <w:lang w:eastAsia="ru-RU"/>
          </w:rPr>
          <w:t>1.3 настоящего Положения</w:t>
        </w:r>
      </w:hyperlink>
      <w:r w:rsidRPr="00DA0196">
        <w:rPr>
          <w:rFonts w:ascii="Times New Roman" w:eastAsia="Times New Roman" w:hAnsi="Times New Roman" w:cs="Times New Roman"/>
          <w:sz w:val="21"/>
          <w:szCs w:val="21"/>
          <w:lang w:eastAsia="ru-RU"/>
        </w:rPr>
        <w:t> лимита остатка наличных денег (далее - свободные денежные средства)</w:t>
      </w:r>
      <w:proofErr w:type="gramStart"/>
      <w:r w:rsidRPr="00DA0196">
        <w:rPr>
          <w:rFonts w:ascii="Times New Roman" w:eastAsia="Times New Roman" w:hAnsi="Times New Roman" w:cs="Times New Roman"/>
          <w:sz w:val="21"/>
          <w:szCs w:val="21"/>
          <w:lang w:eastAsia="ru-RU"/>
        </w:rPr>
        <w:t>.</w:t>
      </w:r>
      <w:bookmarkStart w:id="52" w:name="bssPhr19"/>
      <w:bookmarkStart w:id="53" w:name="ZAP2A3G3J2"/>
      <w:bookmarkStart w:id="54" w:name="ZAP2FI23KJ"/>
      <w:bookmarkEnd w:id="52"/>
      <w:bookmarkEnd w:id="53"/>
      <w:bookmarkEnd w:id="54"/>
      <w:r w:rsidRPr="00DA0196">
        <w:rPr>
          <w:rFonts w:ascii="Times New Roman" w:eastAsia="Times New Roman" w:hAnsi="Times New Roman" w:cs="Times New Roman"/>
          <w:sz w:val="21"/>
          <w:szCs w:val="21"/>
          <w:lang w:eastAsia="ru-RU"/>
        </w:rPr>
        <w:t>Н</w:t>
      </w:r>
      <w:proofErr w:type="gramEnd"/>
      <w:r w:rsidRPr="00DA0196">
        <w:rPr>
          <w:rFonts w:ascii="Times New Roman" w:eastAsia="Times New Roman" w:hAnsi="Times New Roman" w:cs="Times New Roman"/>
          <w:sz w:val="21"/>
          <w:szCs w:val="21"/>
          <w:lang w:eastAsia="ru-RU"/>
        </w:rPr>
        <w:t xml:space="preserve">акопление юридическим лицом, индивидуальным предпринимателем наличных денег в кассе сверх установленного лимита остатка наличных денег допускается в дни выплат заработной платы, стипендий, выплат, включенных в соответствии с методологией, принятой для заполнения форм федерального государственного статистического наблюдения, в фонд заработной платы и выплаты социального характера (далее - другие выплаты), включая день получения наличных денег с банковского счета на указанные выплаты, а также в выходные, нерабочие праздничные дни в случае ведения юридическим лицом, индивидуальным предпринимателем в эти дни кассовых </w:t>
      </w:r>
      <w:proofErr w:type="spellStart"/>
      <w:r w:rsidRPr="00DA0196">
        <w:rPr>
          <w:rFonts w:ascii="Times New Roman" w:eastAsia="Times New Roman" w:hAnsi="Times New Roman" w:cs="Times New Roman"/>
          <w:sz w:val="21"/>
          <w:szCs w:val="21"/>
          <w:lang w:eastAsia="ru-RU"/>
        </w:rPr>
        <w:t>операций</w:t>
      </w:r>
      <w:proofErr w:type="gramStart"/>
      <w:r w:rsidRPr="00DA0196">
        <w:rPr>
          <w:rFonts w:ascii="Times New Roman" w:eastAsia="Times New Roman" w:hAnsi="Times New Roman" w:cs="Times New Roman"/>
          <w:sz w:val="21"/>
          <w:szCs w:val="21"/>
          <w:lang w:eastAsia="ru-RU"/>
        </w:rPr>
        <w:t>.</w:t>
      </w:r>
      <w:bookmarkStart w:id="55" w:name="bssPhr20"/>
      <w:bookmarkStart w:id="56" w:name="ZAP2IF63K0"/>
      <w:bookmarkStart w:id="57" w:name="ZAP2NTO3LH"/>
      <w:bookmarkEnd w:id="55"/>
      <w:bookmarkEnd w:id="56"/>
      <w:bookmarkEnd w:id="57"/>
      <w:r w:rsidRPr="00DA0196">
        <w:rPr>
          <w:rFonts w:ascii="Times New Roman" w:eastAsia="Times New Roman" w:hAnsi="Times New Roman" w:cs="Times New Roman"/>
          <w:sz w:val="21"/>
          <w:szCs w:val="21"/>
          <w:lang w:eastAsia="ru-RU"/>
        </w:rPr>
        <w:t>В</w:t>
      </w:r>
      <w:proofErr w:type="spellEnd"/>
      <w:proofErr w:type="gramEnd"/>
      <w:r w:rsidRPr="00DA0196">
        <w:rPr>
          <w:rFonts w:ascii="Times New Roman" w:eastAsia="Times New Roman" w:hAnsi="Times New Roman" w:cs="Times New Roman"/>
          <w:sz w:val="21"/>
          <w:szCs w:val="21"/>
          <w:lang w:eastAsia="ru-RU"/>
        </w:rPr>
        <w:t xml:space="preserve"> других случаях накопление в кассе наличных денег сверх установленного лимита остатка наличных денег юридическим лицом, индивидуальным предпринимателем не допускается.</w:t>
      </w:r>
      <w:bookmarkStart w:id="58" w:name="ZAP1QDI3BJ"/>
      <w:bookmarkEnd w:id="58"/>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59" w:name="XA00M262MM"/>
      <w:bookmarkStart w:id="60" w:name="bssPhr21"/>
      <w:bookmarkStart w:id="61" w:name="ZAP1VS43D4"/>
      <w:bookmarkEnd w:id="59"/>
      <w:bookmarkEnd w:id="60"/>
      <w:bookmarkEnd w:id="61"/>
      <w:r w:rsidRPr="00DA0196">
        <w:rPr>
          <w:rFonts w:ascii="Times New Roman" w:eastAsia="Times New Roman" w:hAnsi="Times New Roman" w:cs="Times New Roman"/>
          <w:sz w:val="21"/>
          <w:szCs w:val="21"/>
          <w:lang w:eastAsia="ru-RU"/>
        </w:rPr>
        <w:t xml:space="preserve">1.5. </w:t>
      </w:r>
      <w:proofErr w:type="gramStart"/>
      <w:r w:rsidRPr="00DA0196">
        <w:rPr>
          <w:rFonts w:ascii="Times New Roman" w:eastAsia="Times New Roman" w:hAnsi="Times New Roman" w:cs="Times New Roman"/>
          <w:sz w:val="21"/>
          <w:szCs w:val="21"/>
          <w:lang w:eastAsia="ru-RU"/>
        </w:rPr>
        <w:t>Уполномоченный представитель юридического лица, индивидуальный предприниматель или его уполномоченный представитель вносят наличные деньги в банк, или в организацию, входящую в систему Банка России, уставом которой ей предоставлено право осуществления перевозки наличных денег, инкассации наличных денег, а также кассовых операций в части приема и обработки наличных денег, или в организацию федеральной почтовой связи для зачисления, перечисления или перевода их на банковский</w:t>
      </w:r>
      <w:proofErr w:type="gramEnd"/>
      <w:r w:rsidRPr="00DA0196">
        <w:rPr>
          <w:rFonts w:ascii="Times New Roman" w:eastAsia="Times New Roman" w:hAnsi="Times New Roman" w:cs="Times New Roman"/>
          <w:sz w:val="21"/>
          <w:szCs w:val="21"/>
          <w:lang w:eastAsia="ru-RU"/>
        </w:rPr>
        <w:t xml:space="preserve"> счет юридического лица, индивидуального </w:t>
      </w:r>
      <w:proofErr w:type="spellStart"/>
      <w:r w:rsidRPr="00DA0196">
        <w:rPr>
          <w:rFonts w:ascii="Times New Roman" w:eastAsia="Times New Roman" w:hAnsi="Times New Roman" w:cs="Times New Roman"/>
          <w:sz w:val="21"/>
          <w:szCs w:val="21"/>
          <w:lang w:eastAsia="ru-RU"/>
        </w:rPr>
        <w:t>предпринимателя</w:t>
      </w:r>
      <w:proofErr w:type="gramStart"/>
      <w:r w:rsidRPr="00DA0196">
        <w:rPr>
          <w:rFonts w:ascii="Times New Roman" w:eastAsia="Times New Roman" w:hAnsi="Times New Roman" w:cs="Times New Roman"/>
          <w:sz w:val="21"/>
          <w:szCs w:val="21"/>
          <w:lang w:eastAsia="ru-RU"/>
        </w:rPr>
        <w:t>.</w:t>
      </w:r>
      <w:bookmarkStart w:id="62" w:name="bssPhr22"/>
      <w:bookmarkStart w:id="63" w:name="ZAP2JM43NQ"/>
      <w:bookmarkStart w:id="64" w:name="ZAP2P4M3PB"/>
      <w:bookmarkEnd w:id="62"/>
      <w:bookmarkEnd w:id="63"/>
      <w:bookmarkEnd w:id="64"/>
      <w:r w:rsidRPr="00DA0196">
        <w:rPr>
          <w:rFonts w:ascii="Times New Roman" w:eastAsia="Times New Roman" w:hAnsi="Times New Roman" w:cs="Times New Roman"/>
          <w:sz w:val="21"/>
          <w:szCs w:val="21"/>
          <w:lang w:eastAsia="ru-RU"/>
        </w:rPr>
        <w:t>У</w:t>
      </w:r>
      <w:proofErr w:type="gramEnd"/>
      <w:r w:rsidRPr="00DA0196">
        <w:rPr>
          <w:rFonts w:ascii="Times New Roman" w:eastAsia="Times New Roman" w:hAnsi="Times New Roman" w:cs="Times New Roman"/>
          <w:sz w:val="21"/>
          <w:szCs w:val="21"/>
          <w:lang w:eastAsia="ru-RU"/>
        </w:rPr>
        <w:t>полномоченный</w:t>
      </w:r>
      <w:proofErr w:type="spellEnd"/>
      <w:r w:rsidRPr="00DA0196">
        <w:rPr>
          <w:rFonts w:ascii="Times New Roman" w:eastAsia="Times New Roman" w:hAnsi="Times New Roman" w:cs="Times New Roman"/>
          <w:sz w:val="21"/>
          <w:szCs w:val="21"/>
          <w:lang w:eastAsia="ru-RU"/>
        </w:rPr>
        <w:t xml:space="preserve"> представитель обособленного подразделения может в порядке, установленном юридическим лицом, вносить наличные деньги юридическому лицу, или в банк, или в организацию, входящую в систему Банка России, уставом которой ей предоставлено право осуществления перевозки наличных денег, инкассации наличных денег, а также кассовых операций в части приема и обработки наличных денег, или в организацию федеральной почтовой связи для зачисления, перечисления или перевода их на банковский счет юридического лица.</w:t>
      </w:r>
      <w:bookmarkStart w:id="65" w:name="ZAP1O4S3BL"/>
      <w:bookmarkEnd w:id="65"/>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66" w:name="XA00M2O2MP"/>
      <w:bookmarkStart w:id="67" w:name="bssPhr23"/>
      <w:bookmarkStart w:id="68" w:name="ZAP1TJE3D6"/>
      <w:bookmarkEnd w:id="66"/>
      <w:bookmarkEnd w:id="67"/>
      <w:bookmarkEnd w:id="68"/>
      <w:r w:rsidRPr="00DA0196">
        <w:rPr>
          <w:rFonts w:ascii="Times New Roman" w:eastAsia="Times New Roman" w:hAnsi="Times New Roman" w:cs="Times New Roman"/>
          <w:sz w:val="21"/>
          <w:szCs w:val="21"/>
          <w:lang w:eastAsia="ru-RU"/>
        </w:rPr>
        <w:t xml:space="preserve">1.6. Кассовые операции ведутся у юридического лица, индивидуального предпринимателя кассовым или иным работником, определенным указанными лицами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w:t>
      </w:r>
      <w:proofErr w:type="spellStart"/>
      <w:r w:rsidRPr="00DA0196">
        <w:rPr>
          <w:rFonts w:ascii="Times New Roman" w:eastAsia="Times New Roman" w:hAnsi="Times New Roman" w:cs="Times New Roman"/>
          <w:sz w:val="21"/>
          <w:szCs w:val="21"/>
          <w:lang w:eastAsia="ru-RU"/>
        </w:rPr>
        <w:t>роспись</w:t>
      </w:r>
      <w:proofErr w:type="gramStart"/>
      <w:r w:rsidRPr="00DA0196">
        <w:rPr>
          <w:rFonts w:ascii="Times New Roman" w:eastAsia="Times New Roman" w:hAnsi="Times New Roman" w:cs="Times New Roman"/>
          <w:sz w:val="21"/>
          <w:szCs w:val="21"/>
          <w:lang w:eastAsia="ru-RU"/>
        </w:rPr>
        <w:t>.</w:t>
      </w:r>
      <w:bookmarkStart w:id="69" w:name="bssPhr24"/>
      <w:bookmarkStart w:id="70" w:name="ZAP24NK3CQ"/>
      <w:bookmarkStart w:id="71" w:name="ZAP2A663EB"/>
      <w:bookmarkEnd w:id="69"/>
      <w:bookmarkEnd w:id="70"/>
      <w:bookmarkEnd w:id="71"/>
      <w:r w:rsidRPr="00DA0196">
        <w:rPr>
          <w:rFonts w:ascii="Times New Roman" w:eastAsia="Times New Roman" w:hAnsi="Times New Roman" w:cs="Times New Roman"/>
          <w:sz w:val="21"/>
          <w:szCs w:val="21"/>
          <w:lang w:eastAsia="ru-RU"/>
        </w:rPr>
        <w:t>П</w:t>
      </w:r>
      <w:proofErr w:type="gramEnd"/>
      <w:r w:rsidRPr="00DA0196">
        <w:rPr>
          <w:rFonts w:ascii="Times New Roman" w:eastAsia="Times New Roman" w:hAnsi="Times New Roman" w:cs="Times New Roman"/>
          <w:sz w:val="21"/>
          <w:szCs w:val="21"/>
          <w:lang w:eastAsia="ru-RU"/>
        </w:rPr>
        <w:t>ри</w:t>
      </w:r>
      <w:proofErr w:type="spellEnd"/>
      <w:r w:rsidRPr="00DA0196">
        <w:rPr>
          <w:rFonts w:ascii="Times New Roman" w:eastAsia="Times New Roman" w:hAnsi="Times New Roman" w:cs="Times New Roman"/>
          <w:sz w:val="21"/>
          <w:szCs w:val="21"/>
          <w:lang w:eastAsia="ru-RU"/>
        </w:rPr>
        <w:t xml:space="preserve"> наличии у юридического лица, индивидуального предпринимателя нескольких кассиров один из них выполняет функции старшего кассира (далее - старший кассир).</w:t>
      </w:r>
      <w:bookmarkStart w:id="72" w:name="bssPhr25"/>
      <w:bookmarkStart w:id="73" w:name="ZAP2CFI3EP"/>
      <w:bookmarkStart w:id="74" w:name="ZAP2HU43GA"/>
      <w:bookmarkEnd w:id="72"/>
      <w:bookmarkEnd w:id="73"/>
      <w:bookmarkEnd w:id="74"/>
      <w:r w:rsidRPr="00DA0196">
        <w:rPr>
          <w:rFonts w:ascii="Times New Roman" w:eastAsia="Times New Roman" w:hAnsi="Times New Roman" w:cs="Times New Roman"/>
          <w:sz w:val="21"/>
          <w:szCs w:val="21"/>
          <w:lang w:eastAsia="ru-RU"/>
        </w:rPr>
        <w:t>Кассовые операции могут проводиться руководителем.</w:t>
      </w:r>
      <w:bookmarkStart w:id="75" w:name="ZAP1L5O3D4"/>
      <w:bookmarkEnd w:id="75"/>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76" w:name="XA00M3A2MS"/>
      <w:bookmarkStart w:id="77" w:name="bssPhr26"/>
      <w:bookmarkStart w:id="78" w:name="ZAP1QKA3EL"/>
      <w:bookmarkEnd w:id="76"/>
      <w:bookmarkEnd w:id="77"/>
      <w:bookmarkEnd w:id="78"/>
      <w:r w:rsidRPr="00DA0196">
        <w:rPr>
          <w:rFonts w:ascii="Times New Roman" w:eastAsia="Times New Roman" w:hAnsi="Times New Roman" w:cs="Times New Roman"/>
          <w:sz w:val="21"/>
          <w:szCs w:val="21"/>
          <w:lang w:eastAsia="ru-RU"/>
        </w:rPr>
        <w:t>1.7. Цифровые коды форм документов, приведенные в настоящем Положении, соответствуют </w:t>
      </w:r>
      <w:hyperlink r:id="rId13" w:tgtFrame="_blank" w:history="1">
        <w:r w:rsidRPr="00DA0196">
          <w:rPr>
            <w:rFonts w:ascii="Times New Roman" w:eastAsia="Times New Roman" w:hAnsi="Times New Roman" w:cs="Times New Roman"/>
            <w:color w:val="037900"/>
            <w:sz w:val="21"/>
            <w:szCs w:val="21"/>
            <w:u w:val="single"/>
            <w:bdr w:val="none" w:sz="0" w:space="0" w:color="auto" w:frame="1"/>
            <w:lang w:eastAsia="ru-RU"/>
          </w:rPr>
          <w:t xml:space="preserve">Общероссийскому классификатору управленческой документации </w:t>
        </w:r>
        <w:proofErr w:type="gramStart"/>
        <w:r w:rsidRPr="00DA0196">
          <w:rPr>
            <w:rFonts w:ascii="Times New Roman" w:eastAsia="Times New Roman" w:hAnsi="Times New Roman" w:cs="Times New Roman"/>
            <w:color w:val="037900"/>
            <w:sz w:val="21"/>
            <w:szCs w:val="21"/>
            <w:u w:val="single"/>
            <w:bdr w:val="none" w:sz="0" w:space="0" w:color="auto" w:frame="1"/>
            <w:lang w:eastAsia="ru-RU"/>
          </w:rPr>
          <w:t>ОК</w:t>
        </w:r>
        <w:proofErr w:type="gramEnd"/>
        <w:r w:rsidRPr="00DA0196">
          <w:rPr>
            <w:rFonts w:ascii="Times New Roman" w:eastAsia="Times New Roman" w:hAnsi="Times New Roman" w:cs="Times New Roman"/>
            <w:color w:val="037900"/>
            <w:sz w:val="21"/>
            <w:szCs w:val="21"/>
            <w:u w:val="single"/>
            <w:bdr w:val="none" w:sz="0" w:space="0" w:color="auto" w:frame="1"/>
            <w:lang w:eastAsia="ru-RU"/>
          </w:rPr>
          <w:t xml:space="preserve"> 011-93</w:t>
        </w:r>
      </w:hyperlink>
      <w:r w:rsidRPr="00DA0196">
        <w:rPr>
          <w:rFonts w:ascii="Times New Roman" w:eastAsia="Times New Roman" w:hAnsi="Times New Roman" w:cs="Times New Roman"/>
          <w:sz w:val="21"/>
          <w:szCs w:val="21"/>
          <w:lang w:eastAsia="ru-RU"/>
        </w:rPr>
        <w:t>.</w:t>
      </w:r>
      <w:bookmarkStart w:id="79" w:name="ZAP1MV23AR"/>
      <w:bookmarkEnd w:id="79"/>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80" w:name="XA00M2U2M0"/>
      <w:bookmarkStart w:id="81" w:name="bssPhr27"/>
      <w:bookmarkStart w:id="82" w:name="ZAP1SDK3CC"/>
      <w:bookmarkEnd w:id="80"/>
      <w:bookmarkEnd w:id="81"/>
      <w:bookmarkEnd w:id="82"/>
      <w:r w:rsidRPr="00DA0196">
        <w:rPr>
          <w:rFonts w:ascii="Times New Roman" w:eastAsia="Times New Roman" w:hAnsi="Times New Roman" w:cs="Times New Roman"/>
          <w:sz w:val="21"/>
          <w:szCs w:val="21"/>
          <w:lang w:eastAsia="ru-RU"/>
        </w:rPr>
        <w:lastRenderedPageBreak/>
        <w:t>1.8. Кассовые операции, проводимые юридическим лицом, индивидуальным предпринимателем, оформляются приходными кассовыми ордерами 0310001, расходными кассовыми ордерами 0310002 (далее - кассовые документы).</w:t>
      </w:r>
      <w:bookmarkStart w:id="83" w:name="ZAP1M083AT"/>
      <w:bookmarkEnd w:id="83"/>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84" w:name="XA00M3G2M3"/>
      <w:bookmarkStart w:id="85" w:name="bssPhr28"/>
      <w:bookmarkStart w:id="86" w:name="ZAP1REQ3CE"/>
      <w:bookmarkEnd w:id="84"/>
      <w:bookmarkEnd w:id="85"/>
      <w:bookmarkEnd w:id="86"/>
      <w:r w:rsidRPr="00DA0196">
        <w:rPr>
          <w:rFonts w:ascii="Times New Roman" w:eastAsia="Times New Roman" w:hAnsi="Times New Roman" w:cs="Times New Roman"/>
          <w:sz w:val="21"/>
          <w:szCs w:val="21"/>
          <w:lang w:eastAsia="ru-RU"/>
        </w:rPr>
        <w:t>1.9. Юридическое лицо, индивидуальный предприниматель обеспечивают наличие кассовых документов, других документов, оформляемых при ведении кассовых операций, в течение сроков, установленных законодательством об архивном деле в Российской Федерации.</w:t>
      </w:r>
      <w:bookmarkStart w:id="87" w:name="ZAP1RK03CV"/>
      <w:bookmarkEnd w:id="87"/>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88" w:name="XA00M5Q2MD"/>
      <w:bookmarkStart w:id="89" w:name="bssPhr29"/>
      <w:bookmarkStart w:id="90" w:name="ZAP212I3EG"/>
      <w:bookmarkEnd w:id="88"/>
      <w:bookmarkEnd w:id="89"/>
      <w:bookmarkEnd w:id="90"/>
      <w:r w:rsidRPr="00DA0196">
        <w:rPr>
          <w:rFonts w:ascii="Times New Roman" w:eastAsia="Times New Roman" w:hAnsi="Times New Roman" w:cs="Times New Roman"/>
          <w:sz w:val="21"/>
          <w:szCs w:val="21"/>
          <w:lang w:eastAsia="ru-RU"/>
        </w:rPr>
        <w:t>1.10. Юридическое лицо, индивидуальный предприниматель могут вести кассовые операции с применением программно-технических комплексов, в том числе оснащенных функцией приема наличных денег, принадлежащих или не принадлежащих на праве собственности юридическому лицу, индивидуальному предпринимателю.</w:t>
      </w:r>
      <w:bookmarkStart w:id="91" w:name="ZAP1PKA3BS"/>
      <w:bookmarkEnd w:id="91"/>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92" w:name="XA00M6C2MG"/>
      <w:bookmarkStart w:id="93" w:name="bssPhr30"/>
      <w:bookmarkStart w:id="94" w:name="ZAP1V2S3DD"/>
      <w:bookmarkEnd w:id="92"/>
      <w:bookmarkEnd w:id="93"/>
      <w:bookmarkEnd w:id="94"/>
      <w:r w:rsidRPr="00DA0196">
        <w:rPr>
          <w:rFonts w:ascii="Times New Roman" w:eastAsia="Times New Roman" w:hAnsi="Times New Roman" w:cs="Times New Roman"/>
          <w:sz w:val="21"/>
          <w:szCs w:val="21"/>
          <w:lang w:eastAsia="ru-RU"/>
        </w:rPr>
        <w:t>1.11.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юридическим лицом, индивидуальным предпринимателем.</w:t>
      </w:r>
      <w:bookmarkStart w:id="95" w:name="ZAP25CC3HF"/>
      <w:bookmarkStart w:id="96" w:name="ZAP2AQU3J0"/>
      <w:bookmarkEnd w:id="95"/>
      <w:bookmarkEnd w:id="96"/>
    </w:p>
    <w:p w:rsidR="00DA0196" w:rsidRPr="00DA0196" w:rsidRDefault="00DA0196" w:rsidP="00DA0196">
      <w:pPr>
        <w:spacing w:before="100" w:beforeAutospacing="1" w:after="168" w:line="295" w:lineRule="atLeast"/>
        <w:jc w:val="center"/>
        <w:rPr>
          <w:rFonts w:ascii="Arial" w:eastAsia="Times New Roman" w:hAnsi="Arial" w:cs="Arial"/>
          <w:b/>
          <w:bCs/>
          <w:sz w:val="29"/>
          <w:szCs w:val="29"/>
          <w:lang w:eastAsia="ru-RU"/>
        </w:rPr>
      </w:pPr>
      <w:bookmarkStart w:id="97" w:name="ZA00MB82NE"/>
      <w:bookmarkStart w:id="98" w:name="XA00M6U2MJ"/>
      <w:bookmarkStart w:id="99" w:name="bssPhr31"/>
      <w:bookmarkStart w:id="100" w:name="ZAP2AUG3J1"/>
      <w:bookmarkEnd w:id="97"/>
      <w:bookmarkEnd w:id="98"/>
      <w:bookmarkEnd w:id="99"/>
      <w:bookmarkEnd w:id="100"/>
      <w:r w:rsidRPr="00DA0196">
        <w:rPr>
          <w:rFonts w:ascii="Arial" w:eastAsia="Times New Roman" w:hAnsi="Arial" w:cs="Arial"/>
          <w:b/>
          <w:bCs/>
          <w:sz w:val="29"/>
          <w:szCs w:val="29"/>
          <w:lang w:eastAsia="ru-RU"/>
        </w:rPr>
        <w:t>Глава 2. Организация работы по ведению кассовых операций</w:t>
      </w:r>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101" w:name="ZAP1LD8398"/>
      <w:bookmarkStart w:id="102" w:name="XA00M7G2MM"/>
      <w:bookmarkStart w:id="103" w:name="bssPhr32"/>
      <w:bookmarkStart w:id="104" w:name="ZAP1QRQ3AP"/>
      <w:bookmarkEnd w:id="101"/>
      <w:bookmarkEnd w:id="102"/>
      <w:bookmarkEnd w:id="103"/>
      <w:bookmarkEnd w:id="104"/>
      <w:r w:rsidRPr="00DA0196">
        <w:rPr>
          <w:rFonts w:ascii="Times New Roman" w:eastAsia="Times New Roman" w:hAnsi="Times New Roman" w:cs="Times New Roman"/>
          <w:sz w:val="21"/>
          <w:szCs w:val="21"/>
          <w:lang w:eastAsia="ru-RU"/>
        </w:rPr>
        <w:t xml:space="preserve">2.1. Кассовые документы юридического лица, индивидуального предпринимателя </w:t>
      </w:r>
      <w:proofErr w:type="spellStart"/>
      <w:r w:rsidRPr="00DA0196">
        <w:rPr>
          <w:rFonts w:ascii="Times New Roman" w:eastAsia="Times New Roman" w:hAnsi="Times New Roman" w:cs="Times New Roman"/>
          <w:sz w:val="21"/>
          <w:szCs w:val="21"/>
          <w:lang w:eastAsia="ru-RU"/>
        </w:rPr>
        <w:t>оформляются</w:t>
      </w:r>
      <w:proofErr w:type="gramStart"/>
      <w:r w:rsidRPr="00DA0196">
        <w:rPr>
          <w:rFonts w:ascii="Times New Roman" w:eastAsia="Times New Roman" w:hAnsi="Times New Roman" w:cs="Times New Roman"/>
          <w:sz w:val="21"/>
          <w:szCs w:val="21"/>
          <w:lang w:eastAsia="ru-RU"/>
        </w:rPr>
        <w:t>:</w:t>
      </w:r>
      <w:bookmarkStart w:id="105" w:name="bssPhr33"/>
      <w:bookmarkStart w:id="106" w:name="ZAP2HUU3JQ"/>
      <w:bookmarkStart w:id="107" w:name="ZAP2NDG3LB"/>
      <w:bookmarkEnd w:id="105"/>
      <w:bookmarkEnd w:id="106"/>
      <w:bookmarkEnd w:id="107"/>
      <w:r w:rsidRPr="00DA0196">
        <w:rPr>
          <w:rFonts w:ascii="Times New Roman" w:eastAsia="Times New Roman" w:hAnsi="Times New Roman" w:cs="Times New Roman"/>
          <w:sz w:val="21"/>
          <w:szCs w:val="21"/>
          <w:lang w:eastAsia="ru-RU"/>
        </w:rPr>
        <w:t>г</w:t>
      </w:r>
      <w:proofErr w:type="gramEnd"/>
      <w:r w:rsidRPr="00DA0196">
        <w:rPr>
          <w:rFonts w:ascii="Times New Roman" w:eastAsia="Times New Roman" w:hAnsi="Times New Roman" w:cs="Times New Roman"/>
          <w:sz w:val="21"/>
          <w:szCs w:val="21"/>
          <w:lang w:eastAsia="ru-RU"/>
        </w:rPr>
        <w:t>лавным</w:t>
      </w:r>
      <w:proofErr w:type="spellEnd"/>
      <w:r w:rsidRPr="00DA0196">
        <w:rPr>
          <w:rFonts w:ascii="Times New Roman" w:eastAsia="Times New Roman" w:hAnsi="Times New Roman" w:cs="Times New Roman"/>
          <w:sz w:val="21"/>
          <w:szCs w:val="21"/>
          <w:lang w:eastAsia="ru-RU"/>
        </w:rPr>
        <w:t xml:space="preserve"> </w:t>
      </w:r>
      <w:proofErr w:type="spellStart"/>
      <w:r w:rsidRPr="00DA0196">
        <w:rPr>
          <w:rFonts w:ascii="Times New Roman" w:eastAsia="Times New Roman" w:hAnsi="Times New Roman" w:cs="Times New Roman"/>
          <w:sz w:val="21"/>
          <w:szCs w:val="21"/>
          <w:lang w:eastAsia="ru-RU"/>
        </w:rPr>
        <w:t>бухгалтером;</w:t>
      </w:r>
      <w:bookmarkStart w:id="108" w:name="bssPhr34"/>
      <w:bookmarkStart w:id="109" w:name="ZAP27Q43HA"/>
      <w:bookmarkStart w:id="110" w:name="ZAP2D8M3IR"/>
      <w:bookmarkEnd w:id="108"/>
      <w:bookmarkEnd w:id="109"/>
      <w:bookmarkEnd w:id="110"/>
      <w:r w:rsidRPr="00DA0196">
        <w:rPr>
          <w:rFonts w:ascii="Times New Roman" w:eastAsia="Times New Roman" w:hAnsi="Times New Roman" w:cs="Times New Roman"/>
          <w:sz w:val="21"/>
          <w:szCs w:val="21"/>
          <w:lang w:eastAsia="ru-RU"/>
        </w:rPr>
        <w:t>бухгалтером</w:t>
      </w:r>
      <w:proofErr w:type="spellEnd"/>
      <w:r w:rsidRPr="00DA0196">
        <w:rPr>
          <w:rFonts w:ascii="Times New Roman" w:eastAsia="Times New Roman" w:hAnsi="Times New Roman" w:cs="Times New Roman"/>
          <w:sz w:val="21"/>
          <w:szCs w:val="21"/>
          <w:lang w:eastAsia="ru-RU"/>
        </w:rPr>
        <w:t xml:space="preserve"> или другим работником (в том числе кассиром), определенным руководителем по согласованию с главным бухгалтером (при наличии) путем издания распорядительного документа юридического лица, индивидуального предпринимателя (далее - бухгалтер);</w:t>
      </w:r>
      <w:bookmarkStart w:id="111" w:name="bssPhr35"/>
      <w:bookmarkStart w:id="112" w:name="ZAP1MIU3AO"/>
      <w:bookmarkStart w:id="113" w:name="ZAP1S1G3C9"/>
      <w:bookmarkEnd w:id="111"/>
      <w:bookmarkEnd w:id="112"/>
      <w:bookmarkEnd w:id="113"/>
      <w:r w:rsidRPr="00DA0196">
        <w:rPr>
          <w:rFonts w:ascii="Times New Roman" w:eastAsia="Times New Roman" w:hAnsi="Times New Roman" w:cs="Times New Roman"/>
          <w:sz w:val="21"/>
          <w:szCs w:val="21"/>
          <w:lang w:eastAsia="ru-RU"/>
        </w:rPr>
        <w:t>руководителем (при отсутствии главного бухгалтера и бухгалтера).</w:t>
      </w:r>
      <w:bookmarkStart w:id="114" w:name="bssPhr36"/>
      <w:bookmarkStart w:id="115" w:name="ZAP2GQU3G9"/>
      <w:bookmarkStart w:id="116" w:name="ZAP2M9G3HQ"/>
      <w:bookmarkEnd w:id="114"/>
      <w:bookmarkEnd w:id="115"/>
      <w:bookmarkEnd w:id="116"/>
      <w:r w:rsidRPr="00DA0196">
        <w:rPr>
          <w:rFonts w:ascii="Times New Roman" w:eastAsia="Times New Roman" w:hAnsi="Times New Roman" w:cs="Times New Roman"/>
          <w:sz w:val="21"/>
          <w:szCs w:val="21"/>
          <w:lang w:eastAsia="ru-RU"/>
        </w:rPr>
        <w:t>В кассовых документах указывается основание для их оформления и перечисляются прилагаемые подтверждающие документы (расчетно-платежные ведомости 0301009, платежные ведомости 0301011, заявления, счета, другие документы)</w:t>
      </w:r>
      <w:proofErr w:type="gramStart"/>
      <w:r w:rsidRPr="00DA0196">
        <w:rPr>
          <w:rFonts w:ascii="Times New Roman" w:eastAsia="Times New Roman" w:hAnsi="Times New Roman" w:cs="Times New Roman"/>
          <w:sz w:val="21"/>
          <w:szCs w:val="21"/>
          <w:lang w:eastAsia="ru-RU"/>
        </w:rPr>
        <w:t>.</w:t>
      </w:r>
      <w:bookmarkStart w:id="117" w:name="bssPhr37"/>
      <w:bookmarkStart w:id="118" w:name="ZAP2BEQ3E3"/>
      <w:bookmarkStart w:id="119" w:name="ZAP2GTC3FK"/>
      <w:bookmarkEnd w:id="117"/>
      <w:bookmarkEnd w:id="118"/>
      <w:bookmarkEnd w:id="119"/>
      <w:r w:rsidRPr="00DA0196">
        <w:rPr>
          <w:rFonts w:ascii="Times New Roman" w:eastAsia="Times New Roman" w:hAnsi="Times New Roman" w:cs="Times New Roman"/>
          <w:sz w:val="21"/>
          <w:szCs w:val="21"/>
          <w:lang w:eastAsia="ru-RU"/>
        </w:rPr>
        <w:t>В</w:t>
      </w:r>
      <w:proofErr w:type="gramEnd"/>
      <w:r w:rsidRPr="00DA0196">
        <w:rPr>
          <w:rFonts w:ascii="Times New Roman" w:eastAsia="Times New Roman" w:hAnsi="Times New Roman" w:cs="Times New Roman"/>
          <w:sz w:val="21"/>
          <w:szCs w:val="21"/>
          <w:lang w:eastAsia="ru-RU"/>
        </w:rPr>
        <w:t>несение исправлений в кассовые документы не допускается.</w:t>
      </w:r>
      <w:bookmarkStart w:id="120" w:name="ZAP1PH43DF"/>
      <w:bookmarkEnd w:id="120"/>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121" w:name="XA00M8G2N0"/>
      <w:bookmarkStart w:id="122" w:name="bssPhr38"/>
      <w:bookmarkStart w:id="123" w:name="ZAP1UVM3F0"/>
      <w:bookmarkEnd w:id="121"/>
      <w:bookmarkEnd w:id="122"/>
      <w:bookmarkEnd w:id="123"/>
      <w:r w:rsidRPr="00DA0196">
        <w:rPr>
          <w:rFonts w:ascii="Times New Roman" w:eastAsia="Times New Roman" w:hAnsi="Times New Roman" w:cs="Times New Roman"/>
          <w:sz w:val="21"/>
          <w:szCs w:val="21"/>
          <w:lang w:eastAsia="ru-RU"/>
        </w:rPr>
        <w:t xml:space="preserve">2.2. Приходный кассовый ордер 0310001 подписывается главным бухгалтером или бухгалтером, а при их отсутствии - руководителем, </w:t>
      </w:r>
      <w:proofErr w:type="spellStart"/>
      <w:r w:rsidRPr="00DA0196">
        <w:rPr>
          <w:rFonts w:ascii="Times New Roman" w:eastAsia="Times New Roman" w:hAnsi="Times New Roman" w:cs="Times New Roman"/>
          <w:sz w:val="21"/>
          <w:szCs w:val="21"/>
          <w:lang w:eastAsia="ru-RU"/>
        </w:rPr>
        <w:t>кассиром</w:t>
      </w:r>
      <w:proofErr w:type="gramStart"/>
      <w:r w:rsidRPr="00DA0196">
        <w:rPr>
          <w:rFonts w:ascii="Times New Roman" w:eastAsia="Times New Roman" w:hAnsi="Times New Roman" w:cs="Times New Roman"/>
          <w:sz w:val="21"/>
          <w:szCs w:val="21"/>
          <w:lang w:eastAsia="ru-RU"/>
        </w:rPr>
        <w:t>.</w:t>
      </w:r>
      <w:bookmarkStart w:id="124" w:name="bssPhr39"/>
      <w:bookmarkStart w:id="125" w:name="ZAP2DH43K9"/>
      <w:bookmarkStart w:id="126" w:name="ZAP2IVM3LQ"/>
      <w:bookmarkEnd w:id="124"/>
      <w:bookmarkEnd w:id="125"/>
      <w:bookmarkEnd w:id="126"/>
      <w:r w:rsidRPr="00DA0196">
        <w:rPr>
          <w:rFonts w:ascii="Times New Roman" w:eastAsia="Times New Roman" w:hAnsi="Times New Roman" w:cs="Times New Roman"/>
          <w:sz w:val="21"/>
          <w:szCs w:val="21"/>
          <w:lang w:eastAsia="ru-RU"/>
        </w:rPr>
        <w:t>Р</w:t>
      </w:r>
      <w:proofErr w:type="gramEnd"/>
      <w:r w:rsidRPr="00DA0196">
        <w:rPr>
          <w:rFonts w:ascii="Times New Roman" w:eastAsia="Times New Roman" w:hAnsi="Times New Roman" w:cs="Times New Roman"/>
          <w:sz w:val="21"/>
          <w:szCs w:val="21"/>
          <w:lang w:eastAsia="ru-RU"/>
        </w:rPr>
        <w:t>асходный</w:t>
      </w:r>
      <w:proofErr w:type="spellEnd"/>
      <w:r w:rsidRPr="00DA0196">
        <w:rPr>
          <w:rFonts w:ascii="Times New Roman" w:eastAsia="Times New Roman" w:hAnsi="Times New Roman" w:cs="Times New Roman"/>
          <w:sz w:val="21"/>
          <w:szCs w:val="21"/>
          <w:lang w:eastAsia="ru-RU"/>
        </w:rPr>
        <w:t xml:space="preserve"> кассовый ордер 0310002 подписывается руководителем, а также главным бухгалтером или бухгалтером, а при их отсутствии - руководителем, </w:t>
      </w:r>
      <w:proofErr w:type="spellStart"/>
      <w:r w:rsidRPr="00DA0196">
        <w:rPr>
          <w:rFonts w:ascii="Times New Roman" w:eastAsia="Times New Roman" w:hAnsi="Times New Roman" w:cs="Times New Roman"/>
          <w:sz w:val="21"/>
          <w:szCs w:val="21"/>
          <w:lang w:eastAsia="ru-RU"/>
        </w:rPr>
        <w:t>кассиром.</w:t>
      </w:r>
      <w:bookmarkStart w:id="127" w:name="bssPhr40"/>
      <w:bookmarkStart w:id="128" w:name="ZAP2OIU3KT"/>
      <w:bookmarkStart w:id="129" w:name="ZAP2U1G3ME"/>
      <w:bookmarkEnd w:id="127"/>
      <w:bookmarkEnd w:id="128"/>
      <w:bookmarkEnd w:id="129"/>
      <w:r w:rsidRPr="00DA0196">
        <w:rPr>
          <w:rFonts w:ascii="Times New Roman" w:eastAsia="Times New Roman" w:hAnsi="Times New Roman" w:cs="Times New Roman"/>
          <w:sz w:val="21"/>
          <w:szCs w:val="21"/>
          <w:lang w:eastAsia="ru-RU"/>
        </w:rPr>
        <w:t>В</w:t>
      </w:r>
      <w:proofErr w:type="spellEnd"/>
      <w:r w:rsidRPr="00DA0196">
        <w:rPr>
          <w:rFonts w:ascii="Times New Roman" w:eastAsia="Times New Roman" w:hAnsi="Times New Roman" w:cs="Times New Roman"/>
          <w:sz w:val="21"/>
          <w:szCs w:val="21"/>
          <w:lang w:eastAsia="ru-RU"/>
        </w:rPr>
        <w:t xml:space="preserve"> случае ведения кассовых операций и оформления кассовых документов руководителем кассовые документы подписываются руководителем.</w:t>
      </w:r>
      <w:bookmarkStart w:id="130" w:name="ZAP1QT23DK"/>
      <w:bookmarkEnd w:id="130"/>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131" w:name="XA00M922N3"/>
      <w:bookmarkStart w:id="132" w:name="bssPhr41"/>
      <w:bookmarkStart w:id="133" w:name="ZAP20BK3F5"/>
      <w:bookmarkEnd w:id="131"/>
      <w:bookmarkEnd w:id="132"/>
      <w:bookmarkEnd w:id="133"/>
      <w:r w:rsidRPr="00DA0196">
        <w:rPr>
          <w:rFonts w:ascii="Times New Roman" w:eastAsia="Times New Roman" w:hAnsi="Times New Roman" w:cs="Times New Roman"/>
          <w:sz w:val="21"/>
          <w:szCs w:val="21"/>
          <w:lang w:eastAsia="ru-RU"/>
        </w:rPr>
        <w:t xml:space="preserve">2.3. Кассир снабжается печатью (штампом), содержащей (содержащим) реквизиты, подтверждающие проведение кассовой операции (далее - штамп), а также образцами подписей лиц, уполномоченных подписывать кассовые </w:t>
      </w:r>
      <w:proofErr w:type="spellStart"/>
      <w:r w:rsidRPr="00DA0196">
        <w:rPr>
          <w:rFonts w:ascii="Times New Roman" w:eastAsia="Times New Roman" w:hAnsi="Times New Roman" w:cs="Times New Roman"/>
          <w:sz w:val="21"/>
          <w:szCs w:val="21"/>
          <w:lang w:eastAsia="ru-RU"/>
        </w:rPr>
        <w:t>документы</w:t>
      </w:r>
      <w:proofErr w:type="gramStart"/>
      <w:r w:rsidRPr="00DA0196">
        <w:rPr>
          <w:rFonts w:ascii="Times New Roman" w:eastAsia="Times New Roman" w:hAnsi="Times New Roman" w:cs="Times New Roman"/>
          <w:sz w:val="21"/>
          <w:szCs w:val="21"/>
          <w:lang w:eastAsia="ru-RU"/>
        </w:rPr>
        <w:t>.</w:t>
      </w:r>
      <w:bookmarkStart w:id="134" w:name="bssPhr42"/>
      <w:bookmarkStart w:id="135" w:name="ZAP2RDA3NF"/>
      <w:bookmarkStart w:id="136" w:name="ZAP30RS3P0"/>
      <w:bookmarkEnd w:id="134"/>
      <w:bookmarkEnd w:id="135"/>
      <w:bookmarkEnd w:id="136"/>
      <w:r w:rsidRPr="00DA0196">
        <w:rPr>
          <w:rFonts w:ascii="Times New Roman" w:eastAsia="Times New Roman" w:hAnsi="Times New Roman" w:cs="Times New Roman"/>
          <w:sz w:val="21"/>
          <w:szCs w:val="21"/>
          <w:lang w:eastAsia="ru-RU"/>
        </w:rPr>
        <w:t>В</w:t>
      </w:r>
      <w:proofErr w:type="spellEnd"/>
      <w:proofErr w:type="gramEnd"/>
      <w:r w:rsidRPr="00DA0196">
        <w:rPr>
          <w:rFonts w:ascii="Times New Roman" w:eastAsia="Times New Roman" w:hAnsi="Times New Roman" w:cs="Times New Roman"/>
          <w:sz w:val="21"/>
          <w:szCs w:val="21"/>
          <w:lang w:eastAsia="ru-RU"/>
        </w:rPr>
        <w:t xml:space="preserve"> случае ведения кассовых операций руководителем образцы подписей лиц, уполномоченных подписывать кассовые документы, не оформляются.</w:t>
      </w:r>
      <w:bookmarkStart w:id="137" w:name="ZAP1QDG3BI"/>
      <w:bookmarkEnd w:id="137"/>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138" w:name="XA00M9K2N6"/>
      <w:bookmarkStart w:id="139" w:name="bssPhr43"/>
      <w:bookmarkStart w:id="140" w:name="ZAP1VS23D3"/>
      <w:bookmarkEnd w:id="138"/>
      <w:bookmarkEnd w:id="139"/>
      <w:bookmarkEnd w:id="140"/>
      <w:r w:rsidRPr="00DA0196">
        <w:rPr>
          <w:rFonts w:ascii="Times New Roman" w:eastAsia="Times New Roman" w:hAnsi="Times New Roman" w:cs="Times New Roman"/>
          <w:sz w:val="21"/>
          <w:szCs w:val="21"/>
          <w:lang w:eastAsia="ru-RU"/>
        </w:rPr>
        <w:t>2.4.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0310005. Записи в книгу учета принятых и выданных кассиром денежных средств 0310005 осуществляются в момент передачи наличных денег.</w:t>
      </w:r>
      <w:bookmarkStart w:id="141" w:name="ZAP1LC23AQ"/>
      <w:bookmarkEnd w:id="141"/>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142" w:name="XA00MA62N9"/>
      <w:bookmarkStart w:id="143" w:name="bssPhr44"/>
      <w:bookmarkStart w:id="144" w:name="ZAP1QQK3CB"/>
      <w:bookmarkEnd w:id="142"/>
      <w:bookmarkEnd w:id="143"/>
      <w:bookmarkEnd w:id="144"/>
      <w:r w:rsidRPr="00DA0196">
        <w:rPr>
          <w:rFonts w:ascii="Times New Roman" w:eastAsia="Times New Roman" w:hAnsi="Times New Roman" w:cs="Times New Roman"/>
          <w:sz w:val="21"/>
          <w:szCs w:val="21"/>
          <w:lang w:eastAsia="ru-RU"/>
        </w:rPr>
        <w:t>2.5. Кассовые документы, кассовая книга 0310004, книга учета принятых и выданных кассиром денежных средств 0310005 могут оформляться на бумажном носителе или с применением технических средств, предназначенных для обработки информации, включая персональный компьютер и программное обеспечение (далее - технические средства).</w:t>
      </w:r>
      <w:bookmarkStart w:id="145" w:name="bssPhr45"/>
      <w:bookmarkStart w:id="146" w:name="ZAP23TK3GC"/>
      <w:bookmarkStart w:id="147" w:name="ZAP29C63HT"/>
      <w:bookmarkEnd w:id="145"/>
      <w:bookmarkEnd w:id="146"/>
      <w:bookmarkEnd w:id="147"/>
      <w:r w:rsidRPr="00DA0196">
        <w:rPr>
          <w:rFonts w:ascii="Times New Roman" w:eastAsia="Times New Roman" w:hAnsi="Times New Roman" w:cs="Times New Roman"/>
          <w:sz w:val="21"/>
          <w:szCs w:val="21"/>
          <w:lang w:eastAsia="ru-RU"/>
        </w:rPr>
        <w:t xml:space="preserve">Кассовые документы, оформляемые с применением технических средств, распечатываются на бумажном </w:t>
      </w:r>
      <w:proofErr w:type="spellStart"/>
      <w:r w:rsidRPr="00DA0196">
        <w:rPr>
          <w:rFonts w:ascii="Times New Roman" w:eastAsia="Times New Roman" w:hAnsi="Times New Roman" w:cs="Times New Roman"/>
          <w:sz w:val="21"/>
          <w:szCs w:val="21"/>
          <w:lang w:eastAsia="ru-RU"/>
        </w:rPr>
        <w:t>носителе</w:t>
      </w:r>
      <w:proofErr w:type="gramStart"/>
      <w:r w:rsidRPr="00DA0196">
        <w:rPr>
          <w:rFonts w:ascii="Times New Roman" w:eastAsia="Times New Roman" w:hAnsi="Times New Roman" w:cs="Times New Roman"/>
          <w:sz w:val="21"/>
          <w:szCs w:val="21"/>
          <w:lang w:eastAsia="ru-RU"/>
        </w:rPr>
        <w:t>.</w:t>
      </w:r>
      <w:bookmarkStart w:id="148" w:name="bssPhr46"/>
      <w:bookmarkStart w:id="149" w:name="ZAP2MGO3KD"/>
      <w:bookmarkStart w:id="150" w:name="ZAP2RVA3LU"/>
      <w:bookmarkEnd w:id="148"/>
      <w:bookmarkEnd w:id="149"/>
      <w:bookmarkEnd w:id="150"/>
      <w:r w:rsidRPr="00DA0196">
        <w:rPr>
          <w:rFonts w:ascii="Times New Roman" w:eastAsia="Times New Roman" w:hAnsi="Times New Roman" w:cs="Times New Roman"/>
          <w:sz w:val="21"/>
          <w:szCs w:val="21"/>
          <w:lang w:eastAsia="ru-RU"/>
        </w:rPr>
        <w:t>В</w:t>
      </w:r>
      <w:proofErr w:type="spellEnd"/>
      <w:proofErr w:type="gramEnd"/>
      <w:r w:rsidRPr="00DA0196">
        <w:rPr>
          <w:rFonts w:ascii="Times New Roman" w:eastAsia="Times New Roman" w:hAnsi="Times New Roman" w:cs="Times New Roman"/>
          <w:sz w:val="21"/>
          <w:szCs w:val="21"/>
          <w:lang w:eastAsia="ru-RU"/>
        </w:rPr>
        <w:t xml:space="preserve"> случае ведения кассовой </w:t>
      </w:r>
      <w:r w:rsidRPr="00DA0196">
        <w:rPr>
          <w:rFonts w:ascii="Times New Roman" w:eastAsia="Times New Roman" w:hAnsi="Times New Roman" w:cs="Times New Roman"/>
          <w:sz w:val="21"/>
          <w:szCs w:val="21"/>
          <w:lang w:eastAsia="ru-RU"/>
        </w:rPr>
        <w:lastRenderedPageBreak/>
        <w:t xml:space="preserve">книги 0310004 (книги учета принятых и выданных кассиром денежных средств 0310005) с применением технических средств должна обеспечиваться сохранность содержащихся в указанных документах данных на электронном носителе информации и должна быть исключена возможность несанкционированного изменения указанных </w:t>
      </w:r>
      <w:proofErr w:type="spellStart"/>
      <w:r w:rsidRPr="00DA0196">
        <w:rPr>
          <w:rFonts w:ascii="Times New Roman" w:eastAsia="Times New Roman" w:hAnsi="Times New Roman" w:cs="Times New Roman"/>
          <w:sz w:val="21"/>
          <w:szCs w:val="21"/>
          <w:lang w:eastAsia="ru-RU"/>
        </w:rPr>
        <w:t>данных</w:t>
      </w:r>
      <w:proofErr w:type="gramStart"/>
      <w:r w:rsidRPr="00DA0196">
        <w:rPr>
          <w:rFonts w:ascii="Times New Roman" w:eastAsia="Times New Roman" w:hAnsi="Times New Roman" w:cs="Times New Roman"/>
          <w:sz w:val="21"/>
          <w:szCs w:val="21"/>
          <w:lang w:eastAsia="ru-RU"/>
        </w:rPr>
        <w:t>.</w:t>
      </w:r>
      <w:bookmarkStart w:id="151" w:name="bssPhr47"/>
      <w:bookmarkStart w:id="152" w:name="ZAP23BI3DU"/>
      <w:bookmarkStart w:id="153" w:name="ZAP28Q43FF"/>
      <w:bookmarkEnd w:id="151"/>
      <w:bookmarkEnd w:id="152"/>
      <w:bookmarkEnd w:id="153"/>
      <w:r w:rsidRPr="00DA0196">
        <w:rPr>
          <w:rFonts w:ascii="Times New Roman" w:eastAsia="Times New Roman" w:hAnsi="Times New Roman" w:cs="Times New Roman"/>
          <w:sz w:val="21"/>
          <w:szCs w:val="21"/>
          <w:lang w:eastAsia="ru-RU"/>
        </w:rPr>
        <w:t>П</w:t>
      </w:r>
      <w:proofErr w:type="gramEnd"/>
      <w:r w:rsidRPr="00DA0196">
        <w:rPr>
          <w:rFonts w:ascii="Times New Roman" w:eastAsia="Times New Roman" w:hAnsi="Times New Roman" w:cs="Times New Roman"/>
          <w:sz w:val="21"/>
          <w:szCs w:val="21"/>
          <w:lang w:eastAsia="ru-RU"/>
        </w:rPr>
        <w:t>ри</w:t>
      </w:r>
      <w:proofErr w:type="spellEnd"/>
      <w:r w:rsidRPr="00DA0196">
        <w:rPr>
          <w:rFonts w:ascii="Times New Roman" w:eastAsia="Times New Roman" w:hAnsi="Times New Roman" w:cs="Times New Roman"/>
          <w:sz w:val="21"/>
          <w:szCs w:val="21"/>
          <w:lang w:eastAsia="ru-RU"/>
        </w:rPr>
        <w:t xml:space="preserve"> оформлении книги учета принятых и выданных кассиром денежных средств 0310005 с применением технических средств каждая операция по передаче наличных денег в течение рабочего дня между старшим кассиром и кассирами, по усмотрению руководителя, может осуществляться с распечатыванием или без распечатывания на бумажном носителе листа книги учета принятых и выданных кассиром денежных средств 0310005. При распечатывании на бумажном носителе листа книги учета принятых и выданных кассиром денежных средств 0310005 на нем проставляются подписи старшего кассира и кассиров, а в </w:t>
      </w:r>
      <w:proofErr w:type="gramStart"/>
      <w:r w:rsidRPr="00DA0196">
        <w:rPr>
          <w:rFonts w:ascii="Times New Roman" w:eastAsia="Times New Roman" w:hAnsi="Times New Roman" w:cs="Times New Roman"/>
          <w:sz w:val="21"/>
          <w:szCs w:val="21"/>
          <w:lang w:eastAsia="ru-RU"/>
        </w:rPr>
        <w:t>случае</w:t>
      </w:r>
      <w:proofErr w:type="gramEnd"/>
      <w:r w:rsidRPr="00DA0196">
        <w:rPr>
          <w:rFonts w:ascii="Times New Roman" w:eastAsia="Times New Roman" w:hAnsi="Times New Roman" w:cs="Times New Roman"/>
          <w:sz w:val="21"/>
          <w:szCs w:val="21"/>
          <w:lang w:eastAsia="ru-RU"/>
        </w:rPr>
        <w:t xml:space="preserve"> когда лист книги учета принятых и выданных кассиром денежных средств 0310005 на бумажном носителе не распечатывается, подписи старшего кассира и кассиров проставляются с использованием электронно-цифровой подписи либо иного аналога собственноручной подписи в порядке, установленном </w:t>
      </w:r>
      <w:proofErr w:type="spellStart"/>
      <w:r w:rsidRPr="00DA0196">
        <w:rPr>
          <w:rFonts w:ascii="Times New Roman" w:eastAsia="Times New Roman" w:hAnsi="Times New Roman" w:cs="Times New Roman"/>
          <w:sz w:val="21"/>
          <w:szCs w:val="21"/>
          <w:lang w:eastAsia="ru-RU"/>
        </w:rPr>
        <w:t>руководителем</w:t>
      </w:r>
      <w:proofErr w:type="gramStart"/>
      <w:r w:rsidRPr="00DA0196">
        <w:rPr>
          <w:rFonts w:ascii="Times New Roman" w:eastAsia="Times New Roman" w:hAnsi="Times New Roman" w:cs="Times New Roman"/>
          <w:sz w:val="21"/>
          <w:szCs w:val="21"/>
          <w:lang w:eastAsia="ru-RU"/>
        </w:rPr>
        <w:t>.</w:t>
      </w:r>
      <w:bookmarkStart w:id="154" w:name="bssPhr48"/>
      <w:bookmarkStart w:id="155" w:name="ZAP1UDE3BK"/>
      <w:bookmarkStart w:id="156" w:name="ZAP23S03D5"/>
      <w:bookmarkEnd w:id="154"/>
      <w:bookmarkEnd w:id="155"/>
      <w:bookmarkEnd w:id="156"/>
      <w:r w:rsidRPr="00DA0196">
        <w:rPr>
          <w:rFonts w:ascii="Times New Roman" w:eastAsia="Times New Roman" w:hAnsi="Times New Roman" w:cs="Times New Roman"/>
          <w:sz w:val="21"/>
          <w:szCs w:val="21"/>
          <w:lang w:eastAsia="ru-RU"/>
        </w:rPr>
        <w:t>Л</w:t>
      </w:r>
      <w:proofErr w:type="gramEnd"/>
      <w:r w:rsidRPr="00DA0196">
        <w:rPr>
          <w:rFonts w:ascii="Times New Roman" w:eastAsia="Times New Roman" w:hAnsi="Times New Roman" w:cs="Times New Roman"/>
          <w:sz w:val="21"/>
          <w:szCs w:val="21"/>
          <w:lang w:eastAsia="ru-RU"/>
        </w:rPr>
        <w:t>ист</w:t>
      </w:r>
      <w:proofErr w:type="spellEnd"/>
      <w:r w:rsidRPr="00DA0196">
        <w:rPr>
          <w:rFonts w:ascii="Times New Roman" w:eastAsia="Times New Roman" w:hAnsi="Times New Roman" w:cs="Times New Roman"/>
          <w:sz w:val="21"/>
          <w:szCs w:val="21"/>
          <w:lang w:eastAsia="ru-RU"/>
        </w:rPr>
        <w:t xml:space="preserve"> кассовой книги 0310004, оформляемой с применением технических средств, распечатывается на бумажном носителе в конце рабочего дня в двух </w:t>
      </w:r>
      <w:proofErr w:type="spellStart"/>
      <w:r w:rsidRPr="00DA0196">
        <w:rPr>
          <w:rFonts w:ascii="Times New Roman" w:eastAsia="Times New Roman" w:hAnsi="Times New Roman" w:cs="Times New Roman"/>
          <w:sz w:val="21"/>
          <w:szCs w:val="21"/>
          <w:lang w:eastAsia="ru-RU"/>
        </w:rPr>
        <w:t>экземплярах.</w:t>
      </w:r>
      <w:bookmarkStart w:id="157" w:name="bssPhr49"/>
      <w:bookmarkStart w:id="158" w:name="ZAP220M3CG"/>
      <w:bookmarkStart w:id="159" w:name="ZAP27F83E1"/>
      <w:bookmarkEnd w:id="157"/>
      <w:bookmarkEnd w:id="158"/>
      <w:bookmarkEnd w:id="159"/>
      <w:r w:rsidRPr="00DA0196">
        <w:rPr>
          <w:rFonts w:ascii="Times New Roman" w:eastAsia="Times New Roman" w:hAnsi="Times New Roman" w:cs="Times New Roman"/>
          <w:sz w:val="21"/>
          <w:szCs w:val="21"/>
          <w:lang w:eastAsia="ru-RU"/>
        </w:rPr>
        <w:t>Нумерация</w:t>
      </w:r>
      <w:proofErr w:type="spellEnd"/>
      <w:r w:rsidRPr="00DA0196">
        <w:rPr>
          <w:rFonts w:ascii="Times New Roman" w:eastAsia="Times New Roman" w:hAnsi="Times New Roman" w:cs="Times New Roman"/>
          <w:sz w:val="21"/>
          <w:szCs w:val="21"/>
          <w:lang w:eastAsia="ru-RU"/>
        </w:rPr>
        <w:t xml:space="preserve"> листов кассовой книги 0310004 (книги учета принятых и выданных кассиром денежных средств 0310005), оформляемой с применением технических средств, осуществляется автоматически в хронологической последовательности с начала календарного </w:t>
      </w:r>
      <w:proofErr w:type="spellStart"/>
      <w:r w:rsidRPr="00DA0196">
        <w:rPr>
          <w:rFonts w:ascii="Times New Roman" w:eastAsia="Times New Roman" w:hAnsi="Times New Roman" w:cs="Times New Roman"/>
          <w:sz w:val="21"/>
          <w:szCs w:val="21"/>
          <w:lang w:eastAsia="ru-RU"/>
        </w:rPr>
        <w:t>года.</w:t>
      </w:r>
      <w:bookmarkStart w:id="160" w:name="bssPhr50"/>
      <w:bookmarkStart w:id="161" w:name="ZAP20P03C8"/>
      <w:bookmarkStart w:id="162" w:name="ZAP267I3DP"/>
      <w:bookmarkEnd w:id="160"/>
      <w:bookmarkEnd w:id="161"/>
      <w:bookmarkEnd w:id="162"/>
      <w:r w:rsidRPr="00DA0196">
        <w:rPr>
          <w:rFonts w:ascii="Times New Roman" w:eastAsia="Times New Roman" w:hAnsi="Times New Roman" w:cs="Times New Roman"/>
          <w:sz w:val="21"/>
          <w:szCs w:val="21"/>
          <w:lang w:eastAsia="ru-RU"/>
        </w:rPr>
        <w:t>Распечатанные</w:t>
      </w:r>
      <w:proofErr w:type="spellEnd"/>
      <w:r w:rsidRPr="00DA0196">
        <w:rPr>
          <w:rFonts w:ascii="Times New Roman" w:eastAsia="Times New Roman" w:hAnsi="Times New Roman" w:cs="Times New Roman"/>
          <w:sz w:val="21"/>
          <w:szCs w:val="21"/>
          <w:lang w:eastAsia="ru-RU"/>
        </w:rPr>
        <w:t xml:space="preserve"> на бумажном носителе листы кассовой книги 0310004 (книги учета принятых и выданных кассиром денежных средств 0310005) подбираются в хронологической последовательности, брошюруются по мере необходимости, но не реже одного раза в календарный </w:t>
      </w:r>
      <w:proofErr w:type="spellStart"/>
      <w:r w:rsidRPr="00DA0196">
        <w:rPr>
          <w:rFonts w:ascii="Times New Roman" w:eastAsia="Times New Roman" w:hAnsi="Times New Roman" w:cs="Times New Roman"/>
          <w:sz w:val="21"/>
          <w:szCs w:val="21"/>
          <w:lang w:eastAsia="ru-RU"/>
        </w:rPr>
        <w:t>год</w:t>
      </w:r>
      <w:proofErr w:type="gramStart"/>
      <w:r w:rsidRPr="00DA0196">
        <w:rPr>
          <w:rFonts w:ascii="Times New Roman" w:eastAsia="Times New Roman" w:hAnsi="Times New Roman" w:cs="Times New Roman"/>
          <w:sz w:val="21"/>
          <w:szCs w:val="21"/>
          <w:lang w:eastAsia="ru-RU"/>
        </w:rPr>
        <w:t>.</w:t>
      </w:r>
      <w:bookmarkStart w:id="163" w:name="bssPhr51"/>
      <w:bookmarkStart w:id="164" w:name="ZAP23DM3A8"/>
      <w:bookmarkStart w:id="165" w:name="ZAP28S83BP"/>
      <w:bookmarkEnd w:id="163"/>
      <w:bookmarkEnd w:id="164"/>
      <w:bookmarkEnd w:id="165"/>
      <w:r w:rsidRPr="00DA0196">
        <w:rPr>
          <w:rFonts w:ascii="Times New Roman" w:eastAsia="Times New Roman" w:hAnsi="Times New Roman" w:cs="Times New Roman"/>
          <w:sz w:val="21"/>
          <w:szCs w:val="21"/>
          <w:lang w:eastAsia="ru-RU"/>
        </w:rPr>
        <w:t>Л</w:t>
      </w:r>
      <w:proofErr w:type="gramEnd"/>
      <w:r w:rsidRPr="00DA0196">
        <w:rPr>
          <w:rFonts w:ascii="Times New Roman" w:eastAsia="Times New Roman" w:hAnsi="Times New Roman" w:cs="Times New Roman"/>
          <w:sz w:val="21"/>
          <w:szCs w:val="21"/>
          <w:lang w:eastAsia="ru-RU"/>
        </w:rPr>
        <w:t>исты</w:t>
      </w:r>
      <w:proofErr w:type="spellEnd"/>
      <w:r w:rsidRPr="00DA0196">
        <w:rPr>
          <w:rFonts w:ascii="Times New Roman" w:eastAsia="Times New Roman" w:hAnsi="Times New Roman" w:cs="Times New Roman"/>
          <w:sz w:val="21"/>
          <w:szCs w:val="21"/>
          <w:lang w:eastAsia="ru-RU"/>
        </w:rPr>
        <w:t xml:space="preserve"> кассовой книги 0310004 (книги учета принятых и выданных кассиром денежных средств 0310005), оформляемой на бумажном носителе, до начала ведения брошюруются и </w:t>
      </w:r>
      <w:proofErr w:type="spellStart"/>
      <w:r w:rsidRPr="00DA0196">
        <w:rPr>
          <w:rFonts w:ascii="Times New Roman" w:eastAsia="Times New Roman" w:hAnsi="Times New Roman" w:cs="Times New Roman"/>
          <w:sz w:val="21"/>
          <w:szCs w:val="21"/>
          <w:lang w:eastAsia="ru-RU"/>
        </w:rPr>
        <w:t>пронумеровываются.</w:t>
      </w:r>
      <w:bookmarkStart w:id="166" w:name="bssPhr52"/>
      <w:bookmarkStart w:id="167" w:name="ZAP26BS3DC"/>
      <w:bookmarkStart w:id="168" w:name="ZAP2BQE3ET"/>
      <w:bookmarkEnd w:id="166"/>
      <w:bookmarkEnd w:id="167"/>
      <w:bookmarkEnd w:id="168"/>
      <w:r w:rsidRPr="00DA0196">
        <w:rPr>
          <w:rFonts w:ascii="Times New Roman" w:eastAsia="Times New Roman" w:hAnsi="Times New Roman" w:cs="Times New Roman"/>
          <w:sz w:val="21"/>
          <w:szCs w:val="21"/>
          <w:lang w:eastAsia="ru-RU"/>
        </w:rPr>
        <w:t>Листы</w:t>
      </w:r>
      <w:proofErr w:type="spellEnd"/>
      <w:r w:rsidRPr="00DA0196">
        <w:rPr>
          <w:rFonts w:ascii="Times New Roman" w:eastAsia="Times New Roman" w:hAnsi="Times New Roman" w:cs="Times New Roman"/>
          <w:sz w:val="21"/>
          <w:szCs w:val="21"/>
          <w:lang w:eastAsia="ru-RU"/>
        </w:rPr>
        <w:t xml:space="preserve"> кассовой книги 0310004 обособленного подразделения подбираются и брошюруются юридическим лицом по каждому обособленному </w:t>
      </w:r>
      <w:proofErr w:type="spellStart"/>
      <w:r w:rsidRPr="00DA0196">
        <w:rPr>
          <w:rFonts w:ascii="Times New Roman" w:eastAsia="Times New Roman" w:hAnsi="Times New Roman" w:cs="Times New Roman"/>
          <w:sz w:val="21"/>
          <w:szCs w:val="21"/>
          <w:lang w:eastAsia="ru-RU"/>
        </w:rPr>
        <w:t>подразделению.</w:t>
      </w:r>
      <w:bookmarkStart w:id="169" w:name="bssPhr53"/>
      <w:bookmarkStart w:id="170" w:name="ZAP1UME3B8"/>
      <w:bookmarkStart w:id="171" w:name="ZAP24503CP"/>
      <w:bookmarkEnd w:id="169"/>
      <w:bookmarkEnd w:id="170"/>
      <w:bookmarkEnd w:id="171"/>
      <w:r w:rsidRPr="00DA0196">
        <w:rPr>
          <w:rFonts w:ascii="Times New Roman" w:eastAsia="Times New Roman" w:hAnsi="Times New Roman" w:cs="Times New Roman"/>
          <w:sz w:val="21"/>
          <w:szCs w:val="21"/>
          <w:lang w:eastAsia="ru-RU"/>
        </w:rPr>
        <w:t>Заверительная</w:t>
      </w:r>
      <w:proofErr w:type="spellEnd"/>
      <w:r w:rsidRPr="00DA0196">
        <w:rPr>
          <w:rFonts w:ascii="Times New Roman" w:eastAsia="Times New Roman" w:hAnsi="Times New Roman" w:cs="Times New Roman"/>
          <w:sz w:val="21"/>
          <w:szCs w:val="21"/>
          <w:lang w:eastAsia="ru-RU"/>
        </w:rPr>
        <w:t xml:space="preserve"> надпись о количестве листов кассовой книги 0310004 (книги учета принятых и выданных кассиром денежных средств 0310005) подписывается руководителем и главным бухгалтером, а при отсутствии главного бухгалтера - только руководителем и скрепляется оттиском печати юридического лица, оттиском печати (при наличии) индивидуального предпринимателя.</w:t>
      </w:r>
      <w:bookmarkStart w:id="172" w:name="ZAP1IN8383"/>
      <w:bookmarkEnd w:id="172"/>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173" w:name="XA00M5O2MC"/>
      <w:bookmarkStart w:id="174" w:name="bssPhr54"/>
      <w:bookmarkStart w:id="175" w:name="ZAP1O5Q39K"/>
      <w:bookmarkEnd w:id="173"/>
      <w:bookmarkEnd w:id="174"/>
      <w:bookmarkEnd w:id="175"/>
      <w:r w:rsidRPr="00DA0196">
        <w:rPr>
          <w:rFonts w:ascii="Times New Roman" w:eastAsia="Times New Roman" w:hAnsi="Times New Roman" w:cs="Times New Roman"/>
          <w:sz w:val="21"/>
          <w:szCs w:val="21"/>
          <w:lang w:eastAsia="ru-RU"/>
        </w:rPr>
        <w:t xml:space="preserve">2.6. </w:t>
      </w:r>
      <w:proofErr w:type="gramStart"/>
      <w:r w:rsidRPr="00DA0196">
        <w:rPr>
          <w:rFonts w:ascii="Times New Roman" w:eastAsia="Times New Roman" w:hAnsi="Times New Roman" w:cs="Times New Roman"/>
          <w:sz w:val="21"/>
          <w:szCs w:val="21"/>
          <w:lang w:eastAsia="ru-RU"/>
        </w:rPr>
        <w:t>Контроль за</w:t>
      </w:r>
      <w:proofErr w:type="gramEnd"/>
      <w:r w:rsidRPr="00DA0196">
        <w:rPr>
          <w:rFonts w:ascii="Times New Roman" w:eastAsia="Times New Roman" w:hAnsi="Times New Roman" w:cs="Times New Roman"/>
          <w:sz w:val="21"/>
          <w:szCs w:val="21"/>
          <w:lang w:eastAsia="ru-RU"/>
        </w:rPr>
        <w:t xml:space="preserve"> ведением кассовой книги 0310004 (книги учета принятых и выданных кассиром денежных средств 0310005) осуществляет главный бухгалтер, а при его отсутствии - руководитель.</w:t>
      </w:r>
      <w:bookmarkStart w:id="176" w:name="ZAP1SKA37P"/>
      <w:bookmarkStart w:id="177" w:name="ZAP222S39A"/>
      <w:bookmarkEnd w:id="176"/>
      <w:bookmarkEnd w:id="177"/>
    </w:p>
    <w:p w:rsidR="00DA0196" w:rsidRPr="00DA0196" w:rsidRDefault="00DA0196" w:rsidP="00DA0196">
      <w:pPr>
        <w:spacing w:before="100" w:beforeAutospacing="1" w:after="168" w:line="295" w:lineRule="atLeast"/>
        <w:jc w:val="center"/>
        <w:rPr>
          <w:rFonts w:ascii="Arial" w:eastAsia="Times New Roman" w:hAnsi="Arial" w:cs="Arial"/>
          <w:b/>
          <w:bCs/>
          <w:sz w:val="29"/>
          <w:szCs w:val="29"/>
          <w:lang w:eastAsia="ru-RU"/>
        </w:rPr>
      </w:pPr>
      <w:bookmarkStart w:id="178" w:name="ZA00MJK2NL"/>
      <w:bookmarkStart w:id="179" w:name="XA00M6A2MF"/>
      <w:bookmarkStart w:id="180" w:name="bssPhr55"/>
      <w:bookmarkStart w:id="181" w:name="ZAP226E39B"/>
      <w:bookmarkEnd w:id="178"/>
      <w:bookmarkEnd w:id="179"/>
      <w:bookmarkEnd w:id="180"/>
      <w:bookmarkEnd w:id="181"/>
      <w:r w:rsidRPr="00DA0196">
        <w:rPr>
          <w:rFonts w:ascii="Arial" w:eastAsia="Times New Roman" w:hAnsi="Arial" w:cs="Arial"/>
          <w:b/>
          <w:bCs/>
          <w:sz w:val="29"/>
          <w:szCs w:val="29"/>
          <w:lang w:eastAsia="ru-RU"/>
        </w:rPr>
        <w:t>Глава 3. Порядок приема наличных денег</w:t>
      </w:r>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182" w:name="ZAP1IG6396"/>
      <w:bookmarkStart w:id="183" w:name="XA00M6S2MI"/>
      <w:bookmarkStart w:id="184" w:name="bssPhr56"/>
      <w:bookmarkStart w:id="185" w:name="ZAP1NUO3AN"/>
      <w:bookmarkEnd w:id="182"/>
      <w:bookmarkEnd w:id="183"/>
      <w:bookmarkEnd w:id="184"/>
      <w:bookmarkEnd w:id="185"/>
      <w:r w:rsidRPr="00DA0196">
        <w:rPr>
          <w:rFonts w:ascii="Times New Roman" w:eastAsia="Times New Roman" w:hAnsi="Times New Roman" w:cs="Times New Roman"/>
          <w:sz w:val="21"/>
          <w:szCs w:val="21"/>
          <w:lang w:eastAsia="ru-RU"/>
        </w:rPr>
        <w:t>3.1. Прием наличных денег юридическим лицом, индивидуальным предпринимателем, в том числе от работников, проводится по приходным кассовым ордерам 0310001.</w:t>
      </w:r>
      <w:bookmarkStart w:id="186" w:name="ZAP1OK23BT"/>
      <w:bookmarkEnd w:id="186"/>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187" w:name="XA00M7E2ML"/>
      <w:bookmarkStart w:id="188" w:name="bssPhr57"/>
      <w:bookmarkStart w:id="189" w:name="ZAP1U2K3DE"/>
      <w:bookmarkEnd w:id="187"/>
      <w:bookmarkEnd w:id="188"/>
      <w:bookmarkEnd w:id="189"/>
      <w:r w:rsidRPr="00DA0196">
        <w:rPr>
          <w:rFonts w:ascii="Times New Roman" w:eastAsia="Times New Roman" w:hAnsi="Times New Roman" w:cs="Times New Roman"/>
          <w:sz w:val="21"/>
          <w:szCs w:val="21"/>
          <w:lang w:eastAsia="ru-RU"/>
        </w:rPr>
        <w:t>3.2. При получении приходного кассового ордера 0310001 кассир проверяет наличие подписи главного бухгалтера или бухгалтера, а при их отсутствии - наличие подписи руководителя и ее соответствие имеющемуся образцу,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приходном кассовом ордере 0310001.</w:t>
      </w:r>
      <w:bookmarkStart w:id="190" w:name="bssPhr58"/>
      <w:bookmarkStart w:id="191" w:name="ZAP27SE3F8"/>
      <w:bookmarkStart w:id="192" w:name="ZAP2DB03GP"/>
      <w:bookmarkEnd w:id="190"/>
      <w:bookmarkEnd w:id="191"/>
      <w:bookmarkEnd w:id="192"/>
      <w:r w:rsidRPr="00DA0196">
        <w:rPr>
          <w:rFonts w:ascii="Times New Roman" w:eastAsia="Times New Roman" w:hAnsi="Times New Roman" w:cs="Times New Roman"/>
          <w:sz w:val="21"/>
          <w:szCs w:val="21"/>
          <w:lang w:eastAsia="ru-RU"/>
        </w:rPr>
        <w:t xml:space="preserve">Кассир принимает наличные деньги полистным, поштучным </w:t>
      </w:r>
      <w:proofErr w:type="spellStart"/>
      <w:r w:rsidRPr="00DA0196">
        <w:rPr>
          <w:rFonts w:ascii="Times New Roman" w:eastAsia="Times New Roman" w:hAnsi="Times New Roman" w:cs="Times New Roman"/>
          <w:sz w:val="21"/>
          <w:szCs w:val="21"/>
          <w:lang w:eastAsia="ru-RU"/>
        </w:rPr>
        <w:t>пересчетом</w:t>
      </w:r>
      <w:proofErr w:type="gramStart"/>
      <w:r w:rsidRPr="00DA0196">
        <w:rPr>
          <w:rFonts w:ascii="Times New Roman" w:eastAsia="Times New Roman" w:hAnsi="Times New Roman" w:cs="Times New Roman"/>
          <w:sz w:val="21"/>
          <w:szCs w:val="21"/>
          <w:lang w:eastAsia="ru-RU"/>
        </w:rPr>
        <w:t>.</w:t>
      </w:r>
      <w:bookmarkStart w:id="193" w:name="bssPhr59"/>
      <w:bookmarkStart w:id="194" w:name="ZAP25S63EM"/>
      <w:bookmarkStart w:id="195" w:name="ZAP2BAO3G7"/>
      <w:bookmarkEnd w:id="193"/>
      <w:bookmarkEnd w:id="194"/>
      <w:bookmarkEnd w:id="195"/>
      <w:r w:rsidRPr="00DA0196">
        <w:rPr>
          <w:rFonts w:ascii="Times New Roman" w:eastAsia="Times New Roman" w:hAnsi="Times New Roman" w:cs="Times New Roman"/>
          <w:sz w:val="21"/>
          <w:szCs w:val="21"/>
          <w:lang w:eastAsia="ru-RU"/>
        </w:rPr>
        <w:t>Н</w:t>
      </w:r>
      <w:proofErr w:type="gramEnd"/>
      <w:r w:rsidRPr="00DA0196">
        <w:rPr>
          <w:rFonts w:ascii="Times New Roman" w:eastAsia="Times New Roman" w:hAnsi="Times New Roman" w:cs="Times New Roman"/>
          <w:sz w:val="21"/>
          <w:szCs w:val="21"/>
          <w:lang w:eastAsia="ru-RU"/>
        </w:rPr>
        <w:t>аличные</w:t>
      </w:r>
      <w:proofErr w:type="spellEnd"/>
      <w:r w:rsidRPr="00DA0196">
        <w:rPr>
          <w:rFonts w:ascii="Times New Roman" w:eastAsia="Times New Roman" w:hAnsi="Times New Roman" w:cs="Times New Roman"/>
          <w:sz w:val="21"/>
          <w:szCs w:val="21"/>
          <w:lang w:eastAsia="ru-RU"/>
        </w:rPr>
        <w:t xml:space="preserve"> деньги принимаются кассиром таким образом, чтобы </w:t>
      </w:r>
      <w:proofErr w:type="spellStart"/>
      <w:r w:rsidRPr="00DA0196">
        <w:rPr>
          <w:rFonts w:ascii="Times New Roman" w:eastAsia="Times New Roman" w:hAnsi="Times New Roman" w:cs="Times New Roman"/>
          <w:sz w:val="21"/>
          <w:szCs w:val="21"/>
          <w:lang w:eastAsia="ru-RU"/>
        </w:rPr>
        <w:t>вноситель</w:t>
      </w:r>
      <w:proofErr w:type="spellEnd"/>
      <w:r w:rsidRPr="00DA0196">
        <w:rPr>
          <w:rFonts w:ascii="Times New Roman" w:eastAsia="Times New Roman" w:hAnsi="Times New Roman" w:cs="Times New Roman"/>
          <w:sz w:val="21"/>
          <w:szCs w:val="21"/>
          <w:lang w:eastAsia="ru-RU"/>
        </w:rPr>
        <w:t xml:space="preserve"> наличных денег мог наблюдать за действиями </w:t>
      </w:r>
      <w:proofErr w:type="spellStart"/>
      <w:r w:rsidRPr="00DA0196">
        <w:rPr>
          <w:rFonts w:ascii="Times New Roman" w:eastAsia="Times New Roman" w:hAnsi="Times New Roman" w:cs="Times New Roman"/>
          <w:sz w:val="21"/>
          <w:szCs w:val="21"/>
          <w:lang w:eastAsia="ru-RU"/>
        </w:rPr>
        <w:t>кассира</w:t>
      </w:r>
      <w:proofErr w:type="gramStart"/>
      <w:r w:rsidRPr="00DA0196">
        <w:rPr>
          <w:rFonts w:ascii="Times New Roman" w:eastAsia="Times New Roman" w:hAnsi="Times New Roman" w:cs="Times New Roman"/>
          <w:sz w:val="21"/>
          <w:szCs w:val="21"/>
          <w:lang w:eastAsia="ru-RU"/>
        </w:rPr>
        <w:t>.</w:t>
      </w:r>
      <w:bookmarkStart w:id="196" w:name="bssPhr60"/>
      <w:bookmarkStart w:id="197" w:name="ZAP27PM3G2"/>
      <w:bookmarkStart w:id="198" w:name="ZAP2D883HJ"/>
      <w:bookmarkEnd w:id="196"/>
      <w:bookmarkEnd w:id="197"/>
      <w:bookmarkEnd w:id="198"/>
      <w:r w:rsidRPr="00DA0196">
        <w:rPr>
          <w:rFonts w:ascii="Times New Roman" w:eastAsia="Times New Roman" w:hAnsi="Times New Roman" w:cs="Times New Roman"/>
          <w:sz w:val="21"/>
          <w:szCs w:val="21"/>
          <w:lang w:eastAsia="ru-RU"/>
        </w:rPr>
        <w:t>П</w:t>
      </w:r>
      <w:proofErr w:type="gramEnd"/>
      <w:r w:rsidRPr="00DA0196">
        <w:rPr>
          <w:rFonts w:ascii="Times New Roman" w:eastAsia="Times New Roman" w:hAnsi="Times New Roman" w:cs="Times New Roman"/>
          <w:sz w:val="21"/>
          <w:szCs w:val="21"/>
          <w:lang w:eastAsia="ru-RU"/>
        </w:rPr>
        <w:t>осле</w:t>
      </w:r>
      <w:proofErr w:type="spellEnd"/>
      <w:r w:rsidRPr="00DA0196">
        <w:rPr>
          <w:rFonts w:ascii="Times New Roman" w:eastAsia="Times New Roman" w:hAnsi="Times New Roman" w:cs="Times New Roman"/>
          <w:sz w:val="21"/>
          <w:szCs w:val="21"/>
          <w:lang w:eastAsia="ru-RU"/>
        </w:rPr>
        <w:t xml:space="preserve"> приема наличных денег кассир сверяет сумму, указанную в приходном кассовом ордере 0310001, с суммой фактически принятых наличных </w:t>
      </w:r>
      <w:proofErr w:type="spellStart"/>
      <w:r w:rsidRPr="00DA0196">
        <w:rPr>
          <w:rFonts w:ascii="Times New Roman" w:eastAsia="Times New Roman" w:hAnsi="Times New Roman" w:cs="Times New Roman"/>
          <w:sz w:val="21"/>
          <w:szCs w:val="21"/>
          <w:lang w:eastAsia="ru-RU"/>
        </w:rPr>
        <w:t>денег.</w:t>
      </w:r>
      <w:bookmarkStart w:id="199" w:name="bssPhr61"/>
      <w:bookmarkStart w:id="200" w:name="ZAP2AII3HG"/>
      <w:bookmarkStart w:id="201" w:name="ZAP2G143J1"/>
      <w:bookmarkEnd w:id="199"/>
      <w:bookmarkEnd w:id="200"/>
      <w:bookmarkEnd w:id="201"/>
      <w:r w:rsidRPr="00DA0196">
        <w:rPr>
          <w:rFonts w:ascii="Times New Roman" w:eastAsia="Times New Roman" w:hAnsi="Times New Roman" w:cs="Times New Roman"/>
          <w:sz w:val="21"/>
          <w:szCs w:val="21"/>
          <w:lang w:eastAsia="ru-RU"/>
        </w:rPr>
        <w:t>При</w:t>
      </w:r>
      <w:proofErr w:type="spellEnd"/>
      <w:r w:rsidRPr="00DA0196">
        <w:rPr>
          <w:rFonts w:ascii="Times New Roman" w:eastAsia="Times New Roman" w:hAnsi="Times New Roman" w:cs="Times New Roman"/>
          <w:sz w:val="21"/>
          <w:szCs w:val="21"/>
          <w:lang w:eastAsia="ru-RU"/>
        </w:rPr>
        <w:t xml:space="preserve"> соответствии вносимой суммы наличных денег сумме, указанной в приходном кассовом ордере 0310001, кассир подписывает приходный кассовый ордер 0310001, квитанцию к приходному кассовому </w:t>
      </w:r>
      <w:r w:rsidRPr="00DA0196">
        <w:rPr>
          <w:rFonts w:ascii="Times New Roman" w:eastAsia="Times New Roman" w:hAnsi="Times New Roman" w:cs="Times New Roman"/>
          <w:sz w:val="21"/>
          <w:szCs w:val="21"/>
          <w:lang w:eastAsia="ru-RU"/>
        </w:rPr>
        <w:lastRenderedPageBreak/>
        <w:t xml:space="preserve">ордеру 0310001 и проставляет на ней оттиск штампа, подтверждающего проведение кассовой операции. В подтверждение приема наличных денег </w:t>
      </w:r>
      <w:proofErr w:type="spellStart"/>
      <w:r w:rsidRPr="00DA0196">
        <w:rPr>
          <w:rFonts w:ascii="Times New Roman" w:eastAsia="Times New Roman" w:hAnsi="Times New Roman" w:cs="Times New Roman"/>
          <w:sz w:val="21"/>
          <w:szCs w:val="21"/>
          <w:lang w:eastAsia="ru-RU"/>
        </w:rPr>
        <w:t>вносителю</w:t>
      </w:r>
      <w:proofErr w:type="spellEnd"/>
      <w:r w:rsidRPr="00DA0196">
        <w:rPr>
          <w:rFonts w:ascii="Times New Roman" w:eastAsia="Times New Roman" w:hAnsi="Times New Roman" w:cs="Times New Roman"/>
          <w:sz w:val="21"/>
          <w:szCs w:val="21"/>
          <w:lang w:eastAsia="ru-RU"/>
        </w:rPr>
        <w:t xml:space="preserve"> наличных денег выдается квитанция к приходному кассовому ордеру 0310001.</w:t>
      </w:r>
      <w:bookmarkStart w:id="202" w:name="bssPhr62"/>
      <w:bookmarkStart w:id="203" w:name="ZAP26203FU"/>
      <w:bookmarkStart w:id="204" w:name="ZAP2BGI3HF"/>
      <w:bookmarkEnd w:id="202"/>
      <w:bookmarkEnd w:id="203"/>
      <w:bookmarkEnd w:id="204"/>
      <w:r w:rsidRPr="00DA0196">
        <w:rPr>
          <w:rFonts w:ascii="Times New Roman" w:eastAsia="Times New Roman" w:hAnsi="Times New Roman" w:cs="Times New Roman"/>
          <w:sz w:val="21"/>
          <w:szCs w:val="21"/>
          <w:lang w:eastAsia="ru-RU"/>
        </w:rPr>
        <w:t xml:space="preserve">При несоответствии вносимой суммы наличных денег сумме, указанной в приходном кассовом ордере 0310001, кассир предлагает </w:t>
      </w:r>
      <w:proofErr w:type="spellStart"/>
      <w:r w:rsidRPr="00DA0196">
        <w:rPr>
          <w:rFonts w:ascii="Times New Roman" w:eastAsia="Times New Roman" w:hAnsi="Times New Roman" w:cs="Times New Roman"/>
          <w:sz w:val="21"/>
          <w:szCs w:val="21"/>
          <w:lang w:eastAsia="ru-RU"/>
        </w:rPr>
        <w:t>вносителю</w:t>
      </w:r>
      <w:proofErr w:type="spellEnd"/>
      <w:r w:rsidRPr="00DA0196">
        <w:rPr>
          <w:rFonts w:ascii="Times New Roman" w:eastAsia="Times New Roman" w:hAnsi="Times New Roman" w:cs="Times New Roman"/>
          <w:sz w:val="21"/>
          <w:szCs w:val="21"/>
          <w:lang w:eastAsia="ru-RU"/>
        </w:rPr>
        <w:t xml:space="preserve"> наличных денег </w:t>
      </w:r>
      <w:proofErr w:type="spellStart"/>
      <w:r w:rsidRPr="00DA0196">
        <w:rPr>
          <w:rFonts w:ascii="Times New Roman" w:eastAsia="Times New Roman" w:hAnsi="Times New Roman" w:cs="Times New Roman"/>
          <w:sz w:val="21"/>
          <w:szCs w:val="21"/>
          <w:lang w:eastAsia="ru-RU"/>
        </w:rPr>
        <w:t>довнести</w:t>
      </w:r>
      <w:proofErr w:type="spellEnd"/>
      <w:r w:rsidRPr="00DA0196">
        <w:rPr>
          <w:rFonts w:ascii="Times New Roman" w:eastAsia="Times New Roman" w:hAnsi="Times New Roman" w:cs="Times New Roman"/>
          <w:sz w:val="21"/>
          <w:szCs w:val="21"/>
          <w:lang w:eastAsia="ru-RU"/>
        </w:rPr>
        <w:t xml:space="preserve"> недостающую сумму наличных денег или возвращает излишне вносимую сумму наличных денег. Если </w:t>
      </w:r>
      <w:proofErr w:type="spellStart"/>
      <w:r w:rsidRPr="00DA0196">
        <w:rPr>
          <w:rFonts w:ascii="Times New Roman" w:eastAsia="Times New Roman" w:hAnsi="Times New Roman" w:cs="Times New Roman"/>
          <w:sz w:val="21"/>
          <w:szCs w:val="21"/>
          <w:lang w:eastAsia="ru-RU"/>
        </w:rPr>
        <w:t>вноситель</w:t>
      </w:r>
      <w:proofErr w:type="spellEnd"/>
      <w:r w:rsidRPr="00DA0196">
        <w:rPr>
          <w:rFonts w:ascii="Times New Roman" w:eastAsia="Times New Roman" w:hAnsi="Times New Roman" w:cs="Times New Roman"/>
          <w:sz w:val="21"/>
          <w:szCs w:val="21"/>
          <w:lang w:eastAsia="ru-RU"/>
        </w:rPr>
        <w:t xml:space="preserve"> наличных денег отказался </w:t>
      </w:r>
      <w:proofErr w:type="spellStart"/>
      <w:r w:rsidRPr="00DA0196">
        <w:rPr>
          <w:rFonts w:ascii="Times New Roman" w:eastAsia="Times New Roman" w:hAnsi="Times New Roman" w:cs="Times New Roman"/>
          <w:sz w:val="21"/>
          <w:szCs w:val="21"/>
          <w:lang w:eastAsia="ru-RU"/>
        </w:rPr>
        <w:t>довнести</w:t>
      </w:r>
      <w:proofErr w:type="spellEnd"/>
      <w:r w:rsidRPr="00DA0196">
        <w:rPr>
          <w:rFonts w:ascii="Times New Roman" w:eastAsia="Times New Roman" w:hAnsi="Times New Roman" w:cs="Times New Roman"/>
          <w:sz w:val="21"/>
          <w:szCs w:val="21"/>
          <w:lang w:eastAsia="ru-RU"/>
        </w:rPr>
        <w:t xml:space="preserve"> недостающую сумму наличных денег, кассир возвращает ему вносимую сумму наличных денег. Приходный кассовый ордер 0310001 кассир перечеркивает и передает главному бухгалтеру или бухгалтеру, а при их отсутствии - руководителю для оформления приходного кассового ордера 0310001 на фактически вносимую сумму наличных денег.</w:t>
      </w:r>
      <w:bookmarkStart w:id="205" w:name="ZAP1SP83BT"/>
      <w:bookmarkEnd w:id="205"/>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206" w:name="XA00M802MO"/>
      <w:bookmarkStart w:id="207" w:name="bssPhr63"/>
      <w:bookmarkStart w:id="208" w:name="ZAP227Q3DE"/>
      <w:bookmarkEnd w:id="206"/>
      <w:bookmarkEnd w:id="207"/>
      <w:bookmarkEnd w:id="208"/>
      <w:r w:rsidRPr="00DA0196">
        <w:rPr>
          <w:rFonts w:ascii="Times New Roman" w:eastAsia="Times New Roman" w:hAnsi="Times New Roman" w:cs="Times New Roman"/>
          <w:sz w:val="21"/>
          <w:szCs w:val="21"/>
          <w:lang w:eastAsia="ru-RU"/>
        </w:rPr>
        <w:t>3.3. При ведении юридическим лицом, индивидуальным предпринимателем кассовых операций с применением контрольно-кассовой техники по окончании их проведения на основании контрольной ленты, изъятой из контрольно-кассовой техники, оформляется приходный кассовый ордер 0310001 на общую сумму принятых наличных денег, за исключением сумм наличных денег, принятых платежным агентом, банковским платежным агентом (субагентом)</w:t>
      </w:r>
      <w:proofErr w:type="gramStart"/>
      <w:r w:rsidRPr="00DA0196">
        <w:rPr>
          <w:rFonts w:ascii="Times New Roman" w:eastAsia="Times New Roman" w:hAnsi="Times New Roman" w:cs="Times New Roman"/>
          <w:sz w:val="21"/>
          <w:szCs w:val="21"/>
          <w:lang w:eastAsia="ru-RU"/>
        </w:rPr>
        <w:t>.</w:t>
      </w:r>
      <w:bookmarkStart w:id="209" w:name="bssPhr64"/>
      <w:bookmarkStart w:id="210" w:name="ZAP2KBS3L1"/>
      <w:bookmarkStart w:id="211" w:name="ZAP2PQE3MI"/>
      <w:bookmarkEnd w:id="209"/>
      <w:bookmarkEnd w:id="210"/>
      <w:bookmarkEnd w:id="211"/>
      <w:r w:rsidRPr="00DA0196">
        <w:rPr>
          <w:rFonts w:ascii="Times New Roman" w:eastAsia="Times New Roman" w:hAnsi="Times New Roman" w:cs="Times New Roman"/>
          <w:sz w:val="21"/>
          <w:szCs w:val="21"/>
          <w:lang w:eastAsia="ru-RU"/>
        </w:rPr>
        <w:t>П</w:t>
      </w:r>
      <w:proofErr w:type="gramEnd"/>
      <w:r w:rsidRPr="00DA0196">
        <w:rPr>
          <w:rFonts w:ascii="Times New Roman" w:eastAsia="Times New Roman" w:hAnsi="Times New Roman" w:cs="Times New Roman"/>
          <w:sz w:val="21"/>
          <w:szCs w:val="21"/>
          <w:lang w:eastAsia="ru-RU"/>
        </w:rPr>
        <w:t xml:space="preserve">латежным агентом, банковским платежным агентом (субагентом) помимо приходного кассового ордера 0310001, указанного в </w:t>
      </w:r>
      <w:proofErr w:type="gramStart"/>
      <w:r w:rsidRPr="00DA0196">
        <w:rPr>
          <w:rFonts w:ascii="Times New Roman" w:eastAsia="Times New Roman" w:hAnsi="Times New Roman" w:cs="Times New Roman"/>
          <w:sz w:val="21"/>
          <w:szCs w:val="21"/>
          <w:lang w:eastAsia="ru-RU"/>
        </w:rPr>
        <w:t>абзаце</w:t>
      </w:r>
      <w:proofErr w:type="gramEnd"/>
      <w:r w:rsidRPr="00DA0196">
        <w:rPr>
          <w:rFonts w:ascii="Times New Roman" w:eastAsia="Times New Roman" w:hAnsi="Times New Roman" w:cs="Times New Roman"/>
          <w:sz w:val="21"/>
          <w:szCs w:val="21"/>
          <w:lang w:eastAsia="ru-RU"/>
        </w:rPr>
        <w:t xml:space="preserve"> первом настоящего пункта, оформляется приходный кассовый ордер 0310001 на общую сумму наличных денег, принятых платежным агентом, банковским платежным агентом (субагентом).</w:t>
      </w:r>
      <w:bookmarkStart w:id="212" w:name="ZAP1IOO36O"/>
      <w:bookmarkEnd w:id="212"/>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213" w:name="XA00M902N2"/>
      <w:bookmarkStart w:id="214" w:name="bssPhr65"/>
      <w:bookmarkStart w:id="215" w:name="ZAP1O7A389"/>
      <w:bookmarkEnd w:id="213"/>
      <w:bookmarkEnd w:id="214"/>
      <w:bookmarkEnd w:id="215"/>
      <w:r w:rsidRPr="00DA0196">
        <w:rPr>
          <w:rFonts w:ascii="Times New Roman" w:eastAsia="Times New Roman" w:hAnsi="Times New Roman" w:cs="Times New Roman"/>
          <w:sz w:val="21"/>
          <w:szCs w:val="21"/>
          <w:lang w:eastAsia="ru-RU"/>
        </w:rPr>
        <w:t>3.4. Прием остатка наличных денег, полученных под отчет, проводится кассиром по приходному кассовому ордеру 0310001.</w:t>
      </w:r>
      <w:bookmarkStart w:id="216" w:name="ZAP1IFU38H"/>
      <w:bookmarkEnd w:id="216"/>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217" w:name="XA00M9I2N5"/>
      <w:bookmarkStart w:id="218" w:name="bssPhr66"/>
      <w:bookmarkStart w:id="219" w:name="ZAP1NUG3A2"/>
      <w:bookmarkEnd w:id="217"/>
      <w:bookmarkEnd w:id="218"/>
      <w:bookmarkEnd w:id="219"/>
      <w:r w:rsidRPr="00DA0196">
        <w:rPr>
          <w:rFonts w:ascii="Times New Roman" w:eastAsia="Times New Roman" w:hAnsi="Times New Roman" w:cs="Times New Roman"/>
          <w:sz w:val="21"/>
          <w:szCs w:val="21"/>
          <w:lang w:eastAsia="ru-RU"/>
        </w:rPr>
        <w:t>3.5. Прием юридическим лицом сдаваемых наличных денег от уполномоченного представителя обособленного подразделения в порядке, определенном юридическим лицом, осуществляется по приходному кассовому ордеру 0310001.</w:t>
      </w:r>
      <w:bookmarkStart w:id="220" w:name="ZAP1SUE380"/>
      <w:bookmarkStart w:id="221" w:name="ZAP22D039H"/>
      <w:bookmarkEnd w:id="220"/>
      <w:bookmarkEnd w:id="221"/>
    </w:p>
    <w:p w:rsidR="00DA0196" w:rsidRPr="00DA0196" w:rsidRDefault="00DA0196" w:rsidP="00DA0196">
      <w:pPr>
        <w:spacing w:before="100" w:beforeAutospacing="1" w:after="168" w:line="295" w:lineRule="atLeast"/>
        <w:jc w:val="center"/>
        <w:rPr>
          <w:rFonts w:ascii="Arial" w:eastAsia="Times New Roman" w:hAnsi="Arial" w:cs="Arial"/>
          <w:b/>
          <w:bCs/>
          <w:sz w:val="29"/>
          <w:szCs w:val="29"/>
          <w:lang w:eastAsia="ru-RU"/>
        </w:rPr>
      </w:pPr>
      <w:bookmarkStart w:id="222" w:name="ZA00MCK2NC"/>
      <w:bookmarkStart w:id="223" w:name="XA00MA42N8"/>
      <w:bookmarkStart w:id="224" w:name="bssPhr67"/>
      <w:bookmarkStart w:id="225" w:name="ZAP22GI39I"/>
      <w:bookmarkEnd w:id="222"/>
      <w:bookmarkEnd w:id="223"/>
      <w:bookmarkEnd w:id="224"/>
      <w:bookmarkEnd w:id="225"/>
      <w:r w:rsidRPr="00DA0196">
        <w:rPr>
          <w:rFonts w:ascii="Arial" w:eastAsia="Times New Roman" w:hAnsi="Arial" w:cs="Arial"/>
          <w:b/>
          <w:bCs/>
          <w:sz w:val="29"/>
          <w:szCs w:val="29"/>
          <w:lang w:eastAsia="ru-RU"/>
        </w:rPr>
        <w:t>Глава 4. Порядок выдачи наличных денег</w:t>
      </w:r>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226" w:name="ZAP1K0G36M"/>
      <w:bookmarkStart w:id="227" w:name="XA00MAM2NB"/>
      <w:bookmarkStart w:id="228" w:name="bssPhr68"/>
      <w:bookmarkStart w:id="229" w:name="ZAP1PF2387"/>
      <w:bookmarkEnd w:id="226"/>
      <w:bookmarkEnd w:id="227"/>
      <w:bookmarkEnd w:id="228"/>
      <w:bookmarkEnd w:id="229"/>
      <w:r w:rsidRPr="00DA0196">
        <w:rPr>
          <w:rFonts w:ascii="Times New Roman" w:eastAsia="Times New Roman" w:hAnsi="Times New Roman" w:cs="Times New Roman"/>
          <w:sz w:val="21"/>
          <w:szCs w:val="21"/>
          <w:lang w:eastAsia="ru-RU"/>
        </w:rPr>
        <w:t>4.1. Выдача наличных денег под отчет на расходы, связанные с осуществлением деятельности юридического лица, индивидуального предпринимателя, проводится указанными лицами по расходным кассовым ордерам 0310002.</w:t>
      </w:r>
      <w:bookmarkStart w:id="230" w:name="bssPhr69"/>
      <w:bookmarkStart w:id="231" w:name="ZAP25FG3EM"/>
      <w:bookmarkStart w:id="232" w:name="ZAP2AU23G7"/>
      <w:bookmarkEnd w:id="230"/>
      <w:bookmarkEnd w:id="231"/>
      <w:bookmarkEnd w:id="232"/>
      <w:r w:rsidRPr="00DA0196">
        <w:rPr>
          <w:rFonts w:ascii="Times New Roman" w:eastAsia="Times New Roman" w:hAnsi="Times New Roman" w:cs="Times New Roman"/>
          <w:sz w:val="21"/>
          <w:szCs w:val="21"/>
          <w:lang w:eastAsia="ru-RU"/>
        </w:rPr>
        <w:t>Выдача наличных денег для выплат заработной платы, стипендий и других выплат проводится юридическим лицом, индивидуальным предпринимателем по расходным кассовым ордерам 0310002, расчетно-платежным ведомостям 0301009, платежным ведомостям 0301011.</w:t>
      </w:r>
      <w:bookmarkStart w:id="233" w:name="ZAP1OBU3A6"/>
      <w:bookmarkEnd w:id="233"/>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234" w:name="XA00RPQ2OV"/>
      <w:bookmarkStart w:id="235" w:name="bssPhr70"/>
      <w:bookmarkStart w:id="236" w:name="ZAP1TQG3BN"/>
      <w:bookmarkEnd w:id="234"/>
      <w:bookmarkEnd w:id="235"/>
      <w:bookmarkEnd w:id="236"/>
      <w:r w:rsidRPr="00DA0196">
        <w:rPr>
          <w:rFonts w:ascii="Times New Roman" w:eastAsia="Times New Roman" w:hAnsi="Times New Roman" w:cs="Times New Roman"/>
          <w:sz w:val="21"/>
          <w:szCs w:val="21"/>
          <w:lang w:eastAsia="ru-RU"/>
        </w:rPr>
        <w:t xml:space="preserve">4.2. Кассир выдает наличные деньги непосредственно получателю, указанному в расходном кассовом ордере 0310002 (расчетно-платежной ведомости 0301009, платежной ведомости 0301011) при предъявлении им паспорта или другого документа, удостоверяющего личность в соответствии с требованиями законодательства Российской Федерации (далее - документ, удостоверяющий личность), либо при предъявлении получателем доверенности и документа, удостоверяющего </w:t>
      </w:r>
      <w:proofErr w:type="spellStart"/>
      <w:r w:rsidRPr="00DA0196">
        <w:rPr>
          <w:rFonts w:ascii="Times New Roman" w:eastAsia="Times New Roman" w:hAnsi="Times New Roman" w:cs="Times New Roman"/>
          <w:sz w:val="21"/>
          <w:szCs w:val="21"/>
          <w:lang w:eastAsia="ru-RU"/>
        </w:rPr>
        <w:t>личность</w:t>
      </w:r>
      <w:proofErr w:type="gramStart"/>
      <w:r w:rsidRPr="00DA0196">
        <w:rPr>
          <w:rFonts w:ascii="Times New Roman" w:eastAsia="Times New Roman" w:hAnsi="Times New Roman" w:cs="Times New Roman"/>
          <w:sz w:val="21"/>
          <w:szCs w:val="21"/>
          <w:lang w:eastAsia="ru-RU"/>
        </w:rPr>
        <w:t>.</w:t>
      </w:r>
      <w:bookmarkStart w:id="237" w:name="bssPhr71"/>
      <w:bookmarkStart w:id="238" w:name="ZAP2FL83LL"/>
      <w:bookmarkStart w:id="239" w:name="ZAP2L3Q3N6"/>
      <w:bookmarkEnd w:id="237"/>
      <w:bookmarkEnd w:id="238"/>
      <w:bookmarkEnd w:id="239"/>
      <w:r w:rsidRPr="00DA0196">
        <w:rPr>
          <w:rFonts w:ascii="Times New Roman" w:eastAsia="Times New Roman" w:hAnsi="Times New Roman" w:cs="Times New Roman"/>
          <w:sz w:val="21"/>
          <w:szCs w:val="21"/>
          <w:lang w:eastAsia="ru-RU"/>
        </w:rPr>
        <w:t>П</w:t>
      </w:r>
      <w:proofErr w:type="gramEnd"/>
      <w:r w:rsidRPr="00DA0196">
        <w:rPr>
          <w:rFonts w:ascii="Times New Roman" w:eastAsia="Times New Roman" w:hAnsi="Times New Roman" w:cs="Times New Roman"/>
          <w:sz w:val="21"/>
          <w:szCs w:val="21"/>
          <w:lang w:eastAsia="ru-RU"/>
        </w:rPr>
        <w:t>еред</w:t>
      </w:r>
      <w:proofErr w:type="spellEnd"/>
      <w:r w:rsidRPr="00DA0196">
        <w:rPr>
          <w:rFonts w:ascii="Times New Roman" w:eastAsia="Times New Roman" w:hAnsi="Times New Roman" w:cs="Times New Roman"/>
          <w:sz w:val="21"/>
          <w:szCs w:val="21"/>
          <w:lang w:eastAsia="ru-RU"/>
        </w:rPr>
        <w:t xml:space="preserve"> выдачей наличных денег кассир, получив расходный кассовый ордер 0310002 (расчетно-платежную ведомость 0301009, платежную ведомость 0301011), проверяет наличие подписей руководителя, главного бухгалтера или бухгалтера (при отсутствии главного бухгалтера и бухгалтера - наличие подписи руководителя) и их соответствие имеющимся образцам, соответствие сумм наличных денег, проставленных цифрами, суммам, проставленным прописью. При выдаче наличных денег по расходному кассовому ордеру 0310002 кассир проверяет также наличие подтверждающих документов, перечисленных в расходном кассовом ордере 0310002, и соответствие фамилии, имени, отчества (при </w:t>
      </w:r>
      <w:r w:rsidRPr="00DA0196">
        <w:rPr>
          <w:rFonts w:ascii="Times New Roman" w:eastAsia="Times New Roman" w:hAnsi="Times New Roman" w:cs="Times New Roman"/>
          <w:sz w:val="21"/>
          <w:szCs w:val="21"/>
          <w:lang w:eastAsia="ru-RU"/>
        </w:rPr>
        <w:lastRenderedPageBreak/>
        <w:t xml:space="preserve">наличии) получателя наличных денег, указанных в расходном кассовом ордере 0310002, данным предъявляемого получателем документа, удостоверяющего его </w:t>
      </w:r>
      <w:proofErr w:type="spellStart"/>
      <w:r w:rsidRPr="00DA0196">
        <w:rPr>
          <w:rFonts w:ascii="Times New Roman" w:eastAsia="Times New Roman" w:hAnsi="Times New Roman" w:cs="Times New Roman"/>
          <w:sz w:val="21"/>
          <w:szCs w:val="21"/>
          <w:lang w:eastAsia="ru-RU"/>
        </w:rPr>
        <w:t>личность</w:t>
      </w:r>
      <w:proofErr w:type="gramStart"/>
      <w:r w:rsidRPr="00DA0196">
        <w:rPr>
          <w:rFonts w:ascii="Times New Roman" w:eastAsia="Times New Roman" w:hAnsi="Times New Roman" w:cs="Times New Roman"/>
          <w:sz w:val="21"/>
          <w:szCs w:val="21"/>
          <w:lang w:eastAsia="ru-RU"/>
        </w:rPr>
        <w:t>.</w:t>
      </w:r>
      <w:bookmarkStart w:id="240" w:name="bssPhr72"/>
      <w:bookmarkStart w:id="241" w:name="ZAP2BD83FF"/>
      <w:bookmarkStart w:id="242" w:name="ZAP2GRQ3H0"/>
      <w:bookmarkEnd w:id="240"/>
      <w:bookmarkEnd w:id="241"/>
      <w:bookmarkEnd w:id="242"/>
      <w:r w:rsidRPr="00DA0196">
        <w:rPr>
          <w:rFonts w:ascii="Times New Roman" w:eastAsia="Times New Roman" w:hAnsi="Times New Roman" w:cs="Times New Roman"/>
          <w:sz w:val="21"/>
          <w:szCs w:val="21"/>
          <w:lang w:eastAsia="ru-RU"/>
        </w:rPr>
        <w:t>П</w:t>
      </w:r>
      <w:proofErr w:type="gramEnd"/>
      <w:r w:rsidRPr="00DA0196">
        <w:rPr>
          <w:rFonts w:ascii="Times New Roman" w:eastAsia="Times New Roman" w:hAnsi="Times New Roman" w:cs="Times New Roman"/>
          <w:sz w:val="21"/>
          <w:szCs w:val="21"/>
          <w:lang w:eastAsia="ru-RU"/>
        </w:rPr>
        <w:t>ри</w:t>
      </w:r>
      <w:proofErr w:type="spellEnd"/>
      <w:r w:rsidRPr="00DA0196">
        <w:rPr>
          <w:rFonts w:ascii="Times New Roman" w:eastAsia="Times New Roman" w:hAnsi="Times New Roman" w:cs="Times New Roman"/>
          <w:sz w:val="21"/>
          <w:szCs w:val="21"/>
          <w:lang w:eastAsia="ru-RU"/>
        </w:rPr>
        <w:t xml:space="preserve"> выдаче наличных денег по доверенности кассир проверяет соответствие фамилии, имени, отчества (при наличии) получателя наличных </w:t>
      </w:r>
      <w:proofErr w:type="gramStart"/>
      <w:r w:rsidRPr="00DA0196">
        <w:rPr>
          <w:rFonts w:ascii="Times New Roman" w:eastAsia="Times New Roman" w:hAnsi="Times New Roman" w:cs="Times New Roman"/>
          <w:sz w:val="21"/>
          <w:szCs w:val="21"/>
          <w:lang w:eastAsia="ru-RU"/>
        </w:rPr>
        <w:t>денег, указанных в расходном кассовом ордере 0310002, фамилии, имени, отчеству (при наличии) доверителя, указанным в доверенности, а также соответствие указанных в доверенности и расходном кассовом ордере 0310002 фамилии, имени, отчества (при наличии) доверенного лица и данных документа, удостоверяющего его личность, данным предъявленного доверенным лицом документа.</w:t>
      </w:r>
      <w:proofErr w:type="gramEnd"/>
      <w:r w:rsidRPr="00DA0196">
        <w:rPr>
          <w:rFonts w:ascii="Times New Roman" w:eastAsia="Times New Roman" w:hAnsi="Times New Roman" w:cs="Times New Roman"/>
          <w:sz w:val="21"/>
          <w:szCs w:val="21"/>
          <w:lang w:eastAsia="ru-RU"/>
        </w:rPr>
        <w:t xml:space="preserve"> В расчетно-платежной ведомости 0301009 (платежной ведомости 0301011) перед подписью лица, которому доверено получение наличных денег, кассир делает надпись "по доверенности". Доверенность прилагается к расходному кассовому ордеру 0310002 (расчетно-платежной ведомости 0301009, платежной ведомости 0301011).</w:t>
      </w:r>
      <w:bookmarkStart w:id="243" w:name="bssPhr73"/>
      <w:bookmarkStart w:id="244" w:name="ZAP2P5I3M6"/>
      <w:bookmarkStart w:id="245" w:name="ZAP2UK43NN"/>
      <w:bookmarkEnd w:id="243"/>
      <w:bookmarkEnd w:id="244"/>
      <w:bookmarkEnd w:id="245"/>
      <w:r w:rsidRPr="00DA0196">
        <w:rPr>
          <w:rFonts w:ascii="Times New Roman" w:eastAsia="Times New Roman" w:hAnsi="Times New Roman" w:cs="Times New Roman"/>
          <w:sz w:val="21"/>
          <w:szCs w:val="21"/>
          <w:lang w:eastAsia="ru-RU"/>
        </w:rPr>
        <w:t>В случае выдачи наличных денег юридическим лицом, индивидуальным предпринимателем по доверенности, оформленной на несколько выплат или на получение наличных денег у разных юридических лиц, индивидуальных предпринимателей, делаются ее копии, которые заверяются в порядке, установленном руководителем. Заверенная копия доверенности прилагается к расходному кассовому ордеру 0310002 (расчетно-платежной ведомости 0301009, платежной ведомости 0301011). Оригинал доверенности (при наличии) хранится у кассира и при последней выдаче наличных денег прилагается к расходному кассовому ордеру 0310002 (расчетно-платежной ведомости 0301009, платежной ведомости 0301011).</w:t>
      </w:r>
      <w:bookmarkStart w:id="246" w:name="ZAP1QJ23CF"/>
      <w:bookmarkEnd w:id="246"/>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247" w:name="XA00M6Q2MH"/>
      <w:bookmarkStart w:id="248" w:name="bssPhr74"/>
      <w:bookmarkStart w:id="249" w:name="ZAP201K3E0"/>
      <w:bookmarkEnd w:id="247"/>
      <w:bookmarkEnd w:id="248"/>
      <w:bookmarkEnd w:id="249"/>
      <w:r w:rsidRPr="00DA0196">
        <w:rPr>
          <w:rFonts w:ascii="Times New Roman" w:eastAsia="Times New Roman" w:hAnsi="Times New Roman" w:cs="Times New Roman"/>
          <w:sz w:val="21"/>
          <w:szCs w:val="21"/>
          <w:lang w:eastAsia="ru-RU"/>
        </w:rPr>
        <w:t xml:space="preserve">4.3. </w:t>
      </w:r>
      <w:proofErr w:type="gramStart"/>
      <w:r w:rsidRPr="00DA0196">
        <w:rPr>
          <w:rFonts w:ascii="Times New Roman" w:eastAsia="Times New Roman" w:hAnsi="Times New Roman" w:cs="Times New Roman"/>
          <w:sz w:val="21"/>
          <w:szCs w:val="21"/>
          <w:lang w:eastAsia="ru-RU"/>
        </w:rPr>
        <w:t>При выдаче наличных денег по расходному кассовому ордеру 0310002 кассир подготавливает сумму наличных денег, подлежащую выдаче, и передает расходный кассовый ордер 0310002 получателю наличных денег, который указывает получаемую сумму наличных денег (рублей - прописью, копеек - цифрами) и подписывает расходный кассовый ордер 0310002.</w:t>
      </w:r>
      <w:bookmarkStart w:id="250" w:name="bssPhr75"/>
      <w:bookmarkStart w:id="251" w:name="ZAP271O3F9"/>
      <w:bookmarkStart w:id="252" w:name="ZAP2CGA3GQ"/>
      <w:bookmarkEnd w:id="250"/>
      <w:bookmarkEnd w:id="251"/>
      <w:bookmarkEnd w:id="252"/>
      <w:r w:rsidRPr="00DA0196">
        <w:rPr>
          <w:rFonts w:ascii="Times New Roman" w:eastAsia="Times New Roman" w:hAnsi="Times New Roman" w:cs="Times New Roman"/>
          <w:sz w:val="21"/>
          <w:szCs w:val="21"/>
          <w:lang w:eastAsia="ru-RU"/>
        </w:rPr>
        <w:t>Кассир пересчитывает подготовленную к выдаче сумму наличных денег таким образом, чтобы получатель наличных денег мог наблюдать за его действиями</w:t>
      </w:r>
      <w:proofErr w:type="gramEnd"/>
      <w:r w:rsidRPr="00DA0196">
        <w:rPr>
          <w:rFonts w:ascii="Times New Roman" w:eastAsia="Times New Roman" w:hAnsi="Times New Roman" w:cs="Times New Roman"/>
          <w:sz w:val="21"/>
          <w:szCs w:val="21"/>
          <w:lang w:eastAsia="ru-RU"/>
        </w:rPr>
        <w:t>, и выдает получателю наличные деньги полистным, поштучным пересчетом в сумме, указанной в расходном кассовом ордере 0310002.</w:t>
      </w:r>
      <w:bookmarkStart w:id="253" w:name="bssPhr76"/>
      <w:bookmarkStart w:id="254" w:name="ZAP21IC3FL"/>
      <w:bookmarkStart w:id="255" w:name="ZAP270U3H6"/>
      <w:bookmarkEnd w:id="253"/>
      <w:bookmarkEnd w:id="254"/>
      <w:bookmarkEnd w:id="255"/>
      <w:r w:rsidRPr="00DA0196">
        <w:rPr>
          <w:rFonts w:ascii="Times New Roman" w:eastAsia="Times New Roman" w:hAnsi="Times New Roman" w:cs="Times New Roman"/>
          <w:sz w:val="21"/>
          <w:szCs w:val="21"/>
          <w:lang w:eastAsia="ru-RU"/>
        </w:rPr>
        <w:t xml:space="preserve">Получатель наличных денег пересчитывает под наблюдением кассира полистно, поштучно полученные им наличные деньги. Кассир не принимает от получателя наличных денег претензии по сумме наличных денег, если получатель наличных денег не пересчитал под наблюдением кассира полученные им наличные </w:t>
      </w:r>
      <w:proofErr w:type="spellStart"/>
      <w:r w:rsidRPr="00DA0196">
        <w:rPr>
          <w:rFonts w:ascii="Times New Roman" w:eastAsia="Times New Roman" w:hAnsi="Times New Roman" w:cs="Times New Roman"/>
          <w:sz w:val="21"/>
          <w:szCs w:val="21"/>
          <w:lang w:eastAsia="ru-RU"/>
        </w:rPr>
        <w:t>деньги</w:t>
      </w:r>
      <w:proofErr w:type="gramStart"/>
      <w:r w:rsidRPr="00DA0196">
        <w:rPr>
          <w:rFonts w:ascii="Times New Roman" w:eastAsia="Times New Roman" w:hAnsi="Times New Roman" w:cs="Times New Roman"/>
          <w:sz w:val="21"/>
          <w:szCs w:val="21"/>
          <w:lang w:eastAsia="ru-RU"/>
        </w:rPr>
        <w:t>.</w:t>
      </w:r>
      <w:bookmarkStart w:id="256" w:name="bssPhr77"/>
      <w:bookmarkStart w:id="257" w:name="ZAP27803HO"/>
      <w:bookmarkStart w:id="258" w:name="ZAP2CMI3J9"/>
      <w:bookmarkEnd w:id="256"/>
      <w:bookmarkEnd w:id="257"/>
      <w:bookmarkEnd w:id="258"/>
      <w:r w:rsidRPr="00DA0196">
        <w:rPr>
          <w:rFonts w:ascii="Times New Roman" w:eastAsia="Times New Roman" w:hAnsi="Times New Roman" w:cs="Times New Roman"/>
          <w:sz w:val="21"/>
          <w:szCs w:val="21"/>
          <w:lang w:eastAsia="ru-RU"/>
        </w:rPr>
        <w:t>П</w:t>
      </w:r>
      <w:proofErr w:type="gramEnd"/>
      <w:r w:rsidRPr="00DA0196">
        <w:rPr>
          <w:rFonts w:ascii="Times New Roman" w:eastAsia="Times New Roman" w:hAnsi="Times New Roman" w:cs="Times New Roman"/>
          <w:sz w:val="21"/>
          <w:szCs w:val="21"/>
          <w:lang w:eastAsia="ru-RU"/>
        </w:rPr>
        <w:t>осле</w:t>
      </w:r>
      <w:proofErr w:type="spellEnd"/>
      <w:r w:rsidRPr="00DA0196">
        <w:rPr>
          <w:rFonts w:ascii="Times New Roman" w:eastAsia="Times New Roman" w:hAnsi="Times New Roman" w:cs="Times New Roman"/>
          <w:sz w:val="21"/>
          <w:szCs w:val="21"/>
          <w:lang w:eastAsia="ru-RU"/>
        </w:rPr>
        <w:t xml:space="preserve"> выдачи наличных денег по расходному кассовому ордеру 0310002 кассир подписывает его.</w:t>
      </w:r>
      <w:bookmarkStart w:id="259" w:name="ZAP1S4S3CI"/>
      <w:bookmarkEnd w:id="259"/>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260" w:name="XA00M7C2MK"/>
      <w:bookmarkStart w:id="261" w:name="bssPhr78"/>
      <w:bookmarkStart w:id="262" w:name="ZAP21JE3E3"/>
      <w:bookmarkEnd w:id="260"/>
      <w:bookmarkEnd w:id="261"/>
      <w:bookmarkEnd w:id="262"/>
      <w:r w:rsidRPr="00DA0196">
        <w:rPr>
          <w:rFonts w:ascii="Times New Roman" w:eastAsia="Times New Roman" w:hAnsi="Times New Roman" w:cs="Times New Roman"/>
          <w:sz w:val="21"/>
          <w:szCs w:val="21"/>
          <w:lang w:eastAsia="ru-RU"/>
        </w:rPr>
        <w:t xml:space="preserve">4.4. Для выдачи наличных денег на расходы, связанные с осуществлением деятельности юридического лица, индивидуального предпринимателя, работнику под отчет (далее - подотчетное лицо) расходный кассовый ордер 0310002 оформляется согласно письменному заявлению подотчетного лица, составленному в произвольной форме и содержащему собственноручную надпись руководителя о сумме наличных денег и о сроке, на который выдаются наличные деньги, подпись руководителя и </w:t>
      </w:r>
      <w:proofErr w:type="spellStart"/>
      <w:r w:rsidRPr="00DA0196">
        <w:rPr>
          <w:rFonts w:ascii="Times New Roman" w:eastAsia="Times New Roman" w:hAnsi="Times New Roman" w:cs="Times New Roman"/>
          <w:sz w:val="21"/>
          <w:szCs w:val="21"/>
          <w:lang w:eastAsia="ru-RU"/>
        </w:rPr>
        <w:t>дату</w:t>
      </w:r>
      <w:proofErr w:type="gramStart"/>
      <w:r w:rsidRPr="00DA0196">
        <w:rPr>
          <w:rFonts w:ascii="Times New Roman" w:eastAsia="Times New Roman" w:hAnsi="Times New Roman" w:cs="Times New Roman"/>
          <w:sz w:val="21"/>
          <w:szCs w:val="21"/>
          <w:lang w:eastAsia="ru-RU"/>
        </w:rPr>
        <w:t>.</w:t>
      </w:r>
      <w:bookmarkStart w:id="263" w:name="bssPhr79"/>
      <w:bookmarkStart w:id="264" w:name="ZAP2GKS3K7"/>
      <w:bookmarkStart w:id="265" w:name="ZAP2M3E3LO"/>
      <w:bookmarkEnd w:id="263"/>
      <w:bookmarkEnd w:id="264"/>
      <w:bookmarkEnd w:id="265"/>
      <w:r w:rsidRPr="00DA0196">
        <w:rPr>
          <w:rFonts w:ascii="Times New Roman" w:eastAsia="Times New Roman" w:hAnsi="Times New Roman" w:cs="Times New Roman"/>
          <w:sz w:val="21"/>
          <w:szCs w:val="21"/>
          <w:lang w:eastAsia="ru-RU"/>
        </w:rPr>
        <w:t>П</w:t>
      </w:r>
      <w:proofErr w:type="gramEnd"/>
      <w:r w:rsidRPr="00DA0196">
        <w:rPr>
          <w:rFonts w:ascii="Times New Roman" w:eastAsia="Times New Roman" w:hAnsi="Times New Roman" w:cs="Times New Roman"/>
          <w:sz w:val="21"/>
          <w:szCs w:val="21"/>
          <w:lang w:eastAsia="ru-RU"/>
        </w:rPr>
        <w:t>одотчетное</w:t>
      </w:r>
      <w:proofErr w:type="spellEnd"/>
      <w:r w:rsidRPr="00DA0196">
        <w:rPr>
          <w:rFonts w:ascii="Times New Roman" w:eastAsia="Times New Roman" w:hAnsi="Times New Roman" w:cs="Times New Roman"/>
          <w:sz w:val="21"/>
          <w:szCs w:val="21"/>
          <w:lang w:eastAsia="ru-RU"/>
        </w:rPr>
        <w:t xml:space="preserve">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а при их отсутствии - руководителю авансовый отчет с прилагаемыми подтверждающими документами. Проверка авансового отчета главным бухгалтером или бухгалтером, а при их отсутствии - руководителем, его утверждение руководителем и окончательный расчет по авансовому отчету осуществляются в срок, установленный </w:t>
      </w:r>
      <w:proofErr w:type="spellStart"/>
      <w:r w:rsidRPr="00DA0196">
        <w:rPr>
          <w:rFonts w:ascii="Times New Roman" w:eastAsia="Times New Roman" w:hAnsi="Times New Roman" w:cs="Times New Roman"/>
          <w:sz w:val="21"/>
          <w:szCs w:val="21"/>
          <w:lang w:eastAsia="ru-RU"/>
        </w:rPr>
        <w:t>руководителем</w:t>
      </w:r>
      <w:proofErr w:type="gramStart"/>
      <w:r w:rsidRPr="00DA0196">
        <w:rPr>
          <w:rFonts w:ascii="Times New Roman" w:eastAsia="Times New Roman" w:hAnsi="Times New Roman" w:cs="Times New Roman"/>
          <w:sz w:val="21"/>
          <w:szCs w:val="21"/>
          <w:lang w:eastAsia="ru-RU"/>
        </w:rPr>
        <w:t>.</w:t>
      </w:r>
      <w:bookmarkStart w:id="266" w:name="bssPhr80"/>
      <w:bookmarkStart w:id="267" w:name="ZAP21AC3C5"/>
      <w:bookmarkStart w:id="268" w:name="ZAP26OU3DM"/>
      <w:bookmarkEnd w:id="266"/>
      <w:bookmarkEnd w:id="267"/>
      <w:bookmarkEnd w:id="268"/>
      <w:r w:rsidRPr="00DA0196">
        <w:rPr>
          <w:rFonts w:ascii="Times New Roman" w:eastAsia="Times New Roman" w:hAnsi="Times New Roman" w:cs="Times New Roman"/>
          <w:sz w:val="21"/>
          <w:szCs w:val="21"/>
          <w:lang w:eastAsia="ru-RU"/>
        </w:rPr>
        <w:t>В</w:t>
      </w:r>
      <w:proofErr w:type="gramEnd"/>
      <w:r w:rsidRPr="00DA0196">
        <w:rPr>
          <w:rFonts w:ascii="Times New Roman" w:eastAsia="Times New Roman" w:hAnsi="Times New Roman" w:cs="Times New Roman"/>
          <w:sz w:val="21"/>
          <w:szCs w:val="21"/>
          <w:lang w:eastAsia="ru-RU"/>
        </w:rPr>
        <w:t>ыдача</w:t>
      </w:r>
      <w:proofErr w:type="spellEnd"/>
      <w:r w:rsidRPr="00DA0196">
        <w:rPr>
          <w:rFonts w:ascii="Times New Roman" w:eastAsia="Times New Roman" w:hAnsi="Times New Roman" w:cs="Times New Roman"/>
          <w:sz w:val="21"/>
          <w:szCs w:val="21"/>
          <w:lang w:eastAsia="ru-RU"/>
        </w:rPr>
        <w:t xml:space="preserve">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bookmarkStart w:id="269" w:name="ZAP1K5E3A0"/>
      <w:bookmarkEnd w:id="269"/>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270" w:name="XA00M7U2MN"/>
      <w:bookmarkStart w:id="271" w:name="bssPhr81"/>
      <w:bookmarkStart w:id="272" w:name="ZAP1PK03BH"/>
      <w:bookmarkEnd w:id="270"/>
      <w:bookmarkEnd w:id="271"/>
      <w:bookmarkEnd w:id="272"/>
      <w:r w:rsidRPr="00DA0196">
        <w:rPr>
          <w:rFonts w:ascii="Times New Roman" w:eastAsia="Times New Roman" w:hAnsi="Times New Roman" w:cs="Times New Roman"/>
          <w:sz w:val="21"/>
          <w:szCs w:val="21"/>
          <w:lang w:eastAsia="ru-RU"/>
        </w:rPr>
        <w:lastRenderedPageBreak/>
        <w:t>4.5. Порядок выдачи юридическим лицом по расходному кассовому ордеру 0310002 необходимых для совершения кассовых операций наличных денег уполномоченному представителю обособленного подразделения определяется юридическим лицом.</w:t>
      </w:r>
      <w:bookmarkStart w:id="273" w:name="ZAP1GGI37S"/>
      <w:bookmarkEnd w:id="273"/>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274" w:name="XA00M8G2MQ"/>
      <w:bookmarkStart w:id="275" w:name="bssPhr82"/>
      <w:bookmarkStart w:id="276" w:name="ZAP1LV439D"/>
      <w:bookmarkEnd w:id="274"/>
      <w:bookmarkEnd w:id="275"/>
      <w:bookmarkEnd w:id="276"/>
      <w:r w:rsidRPr="00DA0196">
        <w:rPr>
          <w:rFonts w:ascii="Times New Roman" w:eastAsia="Times New Roman" w:hAnsi="Times New Roman" w:cs="Times New Roman"/>
          <w:sz w:val="21"/>
          <w:szCs w:val="21"/>
          <w:lang w:eastAsia="ru-RU"/>
        </w:rPr>
        <w:t>4.6. Предназначенная для выплат заработной платы, стипендий и других выплат сумма наличных денег устанавливается согласно расчетно-платежной ведомости 0301009 (платежной ведомости 0301011). Срок выдачи наличных денег на эти выплаты определяется руководителем и указывается в расчетно-платежной ведомости 0301009 (платежной ведомости 0301011). Продолжительность срока выдачи наличных денег по выплатам заработной платы, стипендий и другим выплатам не может превышать пяти рабочих дней (включая день получения наличных денег с банковского счета на указанные выплаты)</w:t>
      </w:r>
      <w:proofErr w:type="gramStart"/>
      <w:r w:rsidRPr="00DA0196">
        <w:rPr>
          <w:rFonts w:ascii="Times New Roman" w:eastAsia="Times New Roman" w:hAnsi="Times New Roman" w:cs="Times New Roman"/>
          <w:sz w:val="21"/>
          <w:szCs w:val="21"/>
          <w:lang w:eastAsia="ru-RU"/>
        </w:rPr>
        <w:t>.</w:t>
      </w:r>
      <w:bookmarkStart w:id="277" w:name="bssPhr83"/>
      <w:bookmarkStart w:id="278" w:name="ZAP298G3I2"/>
      <w:bookmarkStart w:id="279" w:name="ZAP2EN23JJ"/>
      <w:bookmarkEnd w:id="277"/>
      <w:bookmarkEnd w:id="278"/>
      <w:bookmarkEnd w:id="279"/>
      <w:r w:rsidRPr="00DA0196">
        <w:rPr>
          <w:rFonts w:ascii="Times New Roman" w:eastAsia="Times New Roman" w:hAnsi="Times New Roman" w:cs="Times New Roman"/>
          <w:sz w:val="21"/>
          <w:szCs w:val="21"/>
          <w:lang w:eastAsia="ru-RU"/>
        </w:rPr>
        <w:t>С</w:t>
      </w:r>
      <w:proofErr w:type="gramEnd"/>
      <w:r w:rsidRPr="00DA0196">
        <w:rPr>
          <w:rFonts w:ascii="Times New Roman" w:eastAsia="Times New Roman" w:hAnsi="Times New Roman" w:cs="Times New Roman"/>
          <w:sz w:val="21"/>
          <w:szCs w:val="21"/>
          <w:lang w:eastAsia="ru-RU"/>
        </w:rPr>
        <w:t>тарший кассир выдает необходимую для выплат заработной платы, стипендий и других выплат сумму наличных денег согласно расчетно-платежной ведомости 0301009 (платежной ведомости 0301011) кассирам, проводящим выдачу наличных денег, под роспись в книге учета принятых и выданных кассиром денежных средств 0310005 или по расходным кассовым ордерам 0310002 на срок, установленный в расчетно-платежной ведомости 0301009 (платежной ведомости 0301011).</w:t>
      </w:r>
      <w:bookmarkStart w:id="280" w:name="bssPhr84"/>
      <w:bookmarkStart w:id="281" w:name="ZAP283O3D7"/>
      <w:bookmarkStart w:id="282" w:name="ZAP2DIA3EO"/>
      <w:bookmarkEnd w:id="280"/>
      <w:bookmarkEnd w:id="281"/>
      <w:bookmarkEnd w:id="282"/>
      <w:r w:rsidRPr="00DA0196">
        <w:rPr>
          <w:rFonts w:ascii="Times New Roman" w:eastAsia="Times New Roman" w:hAnsi="Times New Roman" w:cs="Times New Roman"/>
          <w:sz w:val="21"/>
          <w:szCs w:val="21"/>
          <w:lang w:eastAsia="ru-RU"/>
        </w:rPr>
        <w:t>Кассир подготавливает подлежащую выдаче сумму наличных денег и передает расчетно-платежную ведомость 0301009 (платежную ведомость 0301011) работнику для подписания. Кассир пересчитывает подготовленную к выдаче сумму наличных денег таким образом, чтобы работник мог наблюдать за действиями кассира, и выдает ему наличные деньги полистным, поштучным пересчетом в сумме, указанной в расчетно-платежной ведомости 0301009 (платежной ведомости 0301011).</w:t>
      </w:r>
      <w:bookmarkStart w:id="283" w:name="bssPhr85"/>
      <w:bookmarkStart w:id="284" w:name="ZAP24Q03HE"/>
      <w:bookmarkStart w:id="285" w:name="ZAP2A8I3IV"/>
      <w:bookmarkEnd w:id="283"/>
      <w:bookmarkEnd w:id="284"/>
      <w:bookmarkEnd w:id="285"/>
      <w:r w:rsidRPr="00DA0196">
        <w:rPr>
          <w:rFonts w:ascii="Times New Roman" w:eastAsia="Times New Roman" w:hAnsi="Times New Roman" w:cs="Times New Roman"/>
          <w:sz w:val="21"/>
          <w:szCs w:val="21"/>
          <w:lang w:eastAsia="ru-RU"/>
        </w:rPr>
        <w:t>Работник пересчитывает полученные им наличные деньги в порядке, установленном в абзаце третьем </w:t>
      </w:r>
      <w:hyperlink r:id="rId14" w:anchor="XA00M6Q2MH" w:tgtFrame="_self" w:history="1">
        <w:r w:rsidRPr="00DA0196">
          <w:rPr>
            <w:rFonts w:ascii="Times New Roman" w:eastAsia="Times New Roman" w:hAnsi="Times New Roman" w:cs="Times New Roman"/>
            <w:color w:val="186185"/>
            <w:sz w:val="21"/>
            <w:szCs w:val="21"/>
            <w:u w:val="single"/>
            <w:bdr w:val="none" w:sz="0" w:space="0" w:color="auto" w:frame="1"/>
            <w:lang w:eastAsia="ru-RU"/>
          </w:rPr>
          <w:t>пункта 4.3 настоящего Положения</w:t>
        </w:r>
      </w:hyperlink>
      <w:r w:rsidRPr="00DA0196">
        <w:rPr>
          <w:rFonts w:ascii="Times New Roman" w:eastAsia="Times New Roman" w:hAnsi="Times New Roman" w:cs="Times New Roman"/>
          <w:sz w:val="21"/>
          <w:szCs w:val="21"/>
          <w:lang w:eastAsia="ru-RU"/>
        </w:rPr>
        <w:t xml:space="preserve">. Кассир не принимает от работника претензии по сумме наличных денег, если работник не пересчитал под наблюдением кассира полученные им наличные </w:t>
      </w:r>
      <w:proofErr w:type="spellStart"/>
      <w:r w:rsidRPr="00DA0196">
        <w:rPr>
          <w:rFonts w:ascii="Times New Roman" w:eastAsia="Times New Roman" w:hAnsi="Times New Roman" w:cs="Times New Roman"/>
          <w:sz w:val="21"/>
          <w:szCs w:val="21"/>
          <w:lang w:eastAsia="ru-RU"/>
        </w:rPr>
        <w:t>деньги</w:t>
      </w:r>
      <w:proofErr w:type="gramStart"/>
      <w:r w:rsidRPr="00DA0196">
        <w:rPr>
          <w:rFonts w:ascii="Times New Roman" w:eastAsia="Times New Roman" w:hAnsi="Times New Roman" w:cs="Times New Roman"/>
          <w:sz w:val="21"/>
          <w:szCs w:val="21"/>
          <w:lang w:eastAsia="ru-RU"/>
        </w:rPr>
        <w:t>.</w:t>
      </w:r>
      <w:bookmarkStart w:id="286" w:name="bssPhr86"/>
      <w:bookmarkStart w:id="287" w:name="ZAP29AG3D1"/>
      <w:bookmarkStart w:id="288" w:name="ZAP2EP23EI"/>
      <w:bookmarkEnd w:id="286"/>
      <w:bookmarkEnd w:id="287"/>
      <w:bookmarkEnd w:id="288"/>
      <w:r w:rsidRPr="00DA0196">
        <w:rPr>
          <w:rFonts w:ascii="Times New Roman" w:eastAsia="Times New Roman" w:hAnsi="Times New Roman" w:cs="Times New Roman"/>
          <w:sz w:val="21"/>
          <w:szCs w:val="21"/>
          <w:lang w:eastAsia="ru-RU"/>
        </w:rPr>
        <w:t>В</w:t>
      </w:r>
      <w:proofErr w:type="spellEnd"/>
      <w:proofErr w:type="gramEnd"/>
      <w:r w:rsidRPr="00DA0196">
        <w:rPr>
          <w:rFonts w:ascii="Times New Roman" w:eastAsia="Times New Roman" w:hAnsi="Times New Roman" w:cs="Times New Roman"/>
          <w:sz w:val="21"/>
          <w:szCs w:val="21"/>
          <w:lang w:eastAsia="ru-RU"/>
        </w:rPr>
        <w:t xml:space="preserve"> последний день выдачи наличных денег, предназначенных для выплат заработной платы, стипендий и других выплат, кассир в расчетно-платежной ведомости 0301009 (платежной ведомости 0301011) проставляет оттиск штампа или делает надпись "депонировано" напротив фамилий работников, которым не проведена выдача наличных денег, подсчитывает и записывает в итоговой строке сумму фактически выданных наличных денег и сумму, подлежащую депонированию и сдаче в банк, сверяет указанные суммы с итоговой суммой в расчетно-платежной ведомости 0301009 (платежной ведомости 0301011) и оформляет в произвольной форме реестр депонированных </w:t>
      </w:r>
      <w:proofErr w:type="spellStart"/>
      <w:r w:rsidRPr="00DA0196">
        <w:rPr>
          <w:rFonts w:ascii="Times New Roman" w:eastAsia="Times New Roman" w:hAnsi="Times New Roman" w:cs="Times New Roman"/>
          <w:sz w:val="21"/>
          <w:szCs w:val="21"/>
          <w:lang w:eastAsia="ru-RU"/>
        </w:rPr>
        <w:t>сумм</w:t>
      </w:r>
      <w:proofErr w:type="gramStart"/>
      <w:r w:rsidRPr="00DA0196">
        <w:rPr>
          <w:rFonts w:ascii="Times New Roman" w:eastAsia="Times New Roman" w:hAnsi="Times New Roman" w:cs="Times New Roman"/>
          <w:sz w:val="21"/>
          <w:szCs w:val="21"/>
          <w:lang w:eastAsia="ru-RU"/>
        </w:rPr>
        <w:t>.</w:t>
      </w:r>
      <w:bookmarkStart w:id="289" w:name="bssPhr87"/>
      <w:bookmarkStart w:id="290" w:name="ZAP2AKE3IT"/>
      <w:bookmarkStart w:id="291" w:name="ZAP2G303KE"/>
      <w:bookmarkEnd w:id="289"/>
      <w:bookmarkEnd w:id="290"/>
      <w:bookmarkEnd w:id="291"/>
      <w:r w:rsidRPr="00DA0196">
        <w:rPr>
          <w:rFonts w:ascii="Times New Roman" w:eastAsia="Times New Roman" w:hAnsi="Times New Roman" w:cs="Times New Roman"/>
          <w:sz w:val="21"/>
          <w:szCs w:val="21"/>
          <w:lang w:eastAsia="ru-RU"/>
        </w:rPr>
        <w:t>Р</w:t>
      </w:r>
      <w:proofErr w:type="gramEnd"/>
      <w:r w:rsidRPr="00DA0196">
        <w:rPr>
          <w:rFonts w:ascii="Times New Roman" w:eastAsia="Times New Roman" w:hAnsi="Times New Roman" w:cs="Times New Roman"/>
          <w:sz w:val="21"/>
          <w:szCs w:val="21"/>
          <w:lang w:eastAsia="ru-RU"/>
        </w:rPr>
        <w:t>еестр</w:t>
      </w:r>
      <w:proofErr w:type="spellEnd"/>
      <w:r w:rsidRPr="00DA0196">
        <w:rPr>
          <w:rFonts w:ascii="Times New Roman" w:eastAsia="Times New Roman" w:hAnsi="Times New Roman" w:cs="Times New Roman"/>
          <w:sz w:val="21"/>
          <w:szCs w:val="21"/>
          <w:lang w:eastAsia="ru-RU"/>
        </w:rPr>
        <w:t xml:space="preserve"> депонированных сумм содержит: </w:t>
      </w:r>
      <w:proofErr w:type="gramStart"/>
      <w:r w:rsidRPr="00DA0196">
        <w:rPr>
          <w:rFonts w:ascii="Times New Roman" w:eastAsia="Times New Roman" w:hAnsi="Times New Roman" w:cs="Times New Roman"/>
          <w:sz w:val="21"/>
          <w:szCs w:val="21"/>
          <w:lang w:eastAsia="ru-RU"/>
        </w:rPr>
        <w:t>наименование (фирменное наименование) юридического лица, фамилию, имя, отчество (при наличии) индивидуального предпринимателя, дату оформления реестра депонированных сумм, период возникновения депонированных сумм наличных денег, номер расчетно-платежной ведомости 0301009 (платежной ведомости 0301011), фамилию, имя, отчество (при наличии) работника, не получившего наличные деньги, табельный номер работника (при наличии), сумму невыплаченных наличных денег, итоговую сумму по реестру депонированных сумм, подпись и расшифровку подписи кассира</w:t>
      </w:r>
      <w:proofErr w:type="gramEnd"/>
      <w:r w:rsidRPr="00DA0196">
        <w:rPr>
          <w:rFonts w:ascii="Times New Roman" w:eastAsia="Times New Roman" w:hAnsi="Times New Roman" w:cs="Times New Roman"/>
          <w:sz w:val="21"/>
          <w:szCs w:val="21"/>
          <w:lang w:eastAsia="ru-RU"/>
        </w:rPr>
        <w:t xml:space="preserve">. Реестр депонированных сумм может содержать дополнительные </w:t>
      </w:r>
      <w:proofErr w:type="spellStart"/>
      <w:r w:rsidRPr="00DA0196">
        <w:rPr>
          <w:rFonts w:ascii="Times New Roman" w:eastAsia="Times New Roman" w:hAnsi="Times New Roman" w:cs="Times New Roman"/>
          <w:sz w:val="21"/>
          <w:szCs w:val="21"/>
          <w:lang w:eastAsia="ru-RU"/>
        </w:rPr>
        <w:t>реквизиты</w:t>
      </w:r>
      <w:proofErr w:type="gramStart"/>
      <w:r w:rsidRPr="00DA0196">
        <w:rPr>
          <w:rFonts w:ascii="Times New Roman" w:eastAsia="Times New Roman" w:hAnsi="Times New Roman" w:cs="Times New Roman"/>
          <w:sz w:val="21"/>
          <w:szCs w:val="21"/>
          <w:lang w:eastAsia="ru-RU"/>
        </w:rPr>
        <w:t>.</w:t>
      </w:r>
      <w:bookmarkStart w:id="292" w:name="bssPhr88"/>
      <w:bookmarkStart w:id="293" w:name="ZAP2G3A3MP"/>
      <w:bookmarkStart w:id="294" w:name="ZAP2LHS3OA"/>
      <w:bookmarkEnd w:id="292"/>
      <w:bookmarkEnd w:id="293"/>
      <w:bookmarkEnd w:id="294"/>
      <w:r w:rsidRPr="00DA0196">
        <w:rPr>
          <w:rFonts w:ascii="Times New Roman" w:eastAsia="Times New Roman" w:hAnsi="Times New Roman" w:cs="Times New Roman"/>
          <w:sz w:val="21"/>
          <w:szCs w:val="21"/>
          <w:lang w:eastAsia="ru-RU"/>
        </w:rPr>
        <w:t>Н</w:t>
      </w:r>
      <w:proofErr w:type="gramEnd"/>
      <w:r w:rsidRPr="00DA0196">
        <w:rPr>
          <w:rFonts w:ascii="Times New Roman" w:eastAsia="Times New Roman" w:hAnsi="Times New Roman" w:cs="Times New Roman"/>
          <w:sz w:val="21"/>
          <w:szCs w:val="21"/>
          <w:lang w:eastAsia="ru-RU"/>
        </w:rPr>
        <w:t>умерация</w:t>
      </w:r>
      <w:proofErr w:type="spellEnd"/>
      <w:r w:rsidRPr="00DA0196">
        <w:rPr>
          <w:rFonts w:ascii="Times New Roman" w:eastAsia="Times New Roman" w:hAnsi="Times New Roman" w:cs="Times New Roman"/>
          <w:sz w:val="21"/>
          <w:szCs w:val="21"/>
          <w:lang w:eastAsia="ru-RU"/>
        </w:rPr>
        <w:t xml:space="preserve"> реестров депонированных сумм осуществляется в хронологической последовательности с начала календарного </w:t>
      </w:r>
      <w:proofErr w:type="spellStart"/>
      <w:r w:rsidRPr="00DA0196">
        <w:rPr>
          <w:rFonts w:ascii="Times New Roman" w:eastAsia="Times New Roman" w:hAnsi="Times New Roman" w:cs="Times New Roman"/>
          <w:sz w:val="21"/>
          <w:szCs w:val="21"/>
          <w:lang w:eastAsia="ru-RU"/>
        </w:rPr>
        <w:t>года.</w:t>
      </w:r>
      <w:bookmarkStart w:id="295" w:name="bssPhr89"/>
      <w:bookmarkStart w:id="296" w:name="ZAP24AQ3F2"/>
      <w:bookmarkStart w:id="297" w:name="ZAP29PC3GJ"/>
      <w:bookmarkEnd w:id="295"/>
      <w:bookmarkEnd w:id="296"/>
      <w:bookmarkEnd w:id="297"/>
      <w:r w:rsidRPr="00DA0196">
        <w:rPr>
          <w:rFonts w:ascii="Times New Roman" w:eastAsia="Times New Roman" w:hAnsi="Times New Roman" w:cs="Times New Roman"/>
          <w:sz w:val="21"/>
          <w:szCs w:val="21"/>
          <w:lang w:eastAsia="ru-RU"/>
        </w:rPr>
        <w:t>После</w:t>
      </w:r>
      <w:proofErr w:type="spellEnd"/>
      <w:r w:rsidRPr="00DA0196">
        <w:rPr>
          <w:rFonts w:ascii="Times New Roman" w:eastAsia="Times New Roman" w:hAnsi="Times New Roman" w:cs="Times New Roman"/>
          <w:sz w:val="21"/>
          <w:szCs w:val="21"/>
          <w:lang w:eastAsia="ru-RU"/>
        </w:rPr>
        <w:t xml:space="preserve"> оформления реестра депонированных сумм кассир заверяет своей подписью расчетно-платежную ведомость 0301009 (платежную ведомость 0301011), реестр депонированных сумм и передает их для сверки соответствия записей в реестре депонированных сумм с данными расчетно-платежной ведомости 0301009 (платежной ведомости 0301011) и подписания главному бухгалтеру или бухгалтеру, а при их отсутствии - </w:t>
      </w:r>
      <w:proofErr w:type="spellStart"/>
      <w:r w:rsidRPr="00DA0196">
        <w:rPr>
          <w:rFonts w:ascii="Times New Roman" w:eastAsia="Times New Roman" w:hAnsi="Times New Roman" w:cs="Times New Roman"/>
          <w:sz w:val="21"/>
          <w:szCs w:val="21"/>
          <w:lang w:eastAsia="ru-RU"/>
        </w:rPr>
        <w:t>руководителю</w:t>
      </w:r>
      <w:proofErr w:type="gramStart"/>
      <w:r w:rsidRPr="00DA0196">
        <w:rPr>
          <w:rFonts w:ascii="Times New Roman" w:eastAsia="Times New Roman" w:hAnsi="Times New Roman" w:cs="Times New Roman"/>
          <w:sz w:val="21"/>
          <w:szCs w:val="21"/>
          <w:lang w:eastAsia="ru-RU"/>
        </w:rPr>
        <w:t>.</w:t>
      </w:r>
      <w:bookmarkStart w:id="298" w:name="bssPhr90"/>
      <w:bookmarkStart w:id="299" w:name="ZAP2DJC3ES"/>
      <w:bookmarkStart w:id="300" w:name="ZAP2J1U3GD"/>
      <w:bookmarkEnd w:id="298"/>
      <w:bookmarkEnd w:id="299"/>
      <w:bookmarkEnd w:id="300"/>
      <w:r w:rsidRPr="00DA0196">
        <w:rPr>
          <w:rFonts w:ascii="Times New Roman" w:eastAsia="Times New Roman" w:hAnsi="Times New Roman" w:cs="Times New Roman"/>
          <w:sz w:val="21"/>
          <w:szCs w:val="21"/>
          <w:lang w:eastAsia="ru-RU"/>
        </w:rPr>
        <w:t>Н</w:t>
      </w:r>
      <w:proofErr w:type="gramEnd"/>
      <w:r w:rsidRPr="00DA0196">
        <w:rPr>
          <w:rFonts w:ascii="Times New Roman" w:eastAsia="Times New Roman" w:hAnsi="Times New Roman" w:cs="Times New Roman"/>
          <w:sz w:val="21"/>
          <w:szCs w:val="21"/>
          <w:lang w:eastAsia="ru-RU"/>
        </w:rPr>
        <w:t>а</w:t>
      </w:r>
      <w:proofErr w:type="spellEnd"/>
      <w:r w:rsidRPr="00DA0196">
        <w:rPr>
          <w:rFonts w:ascii="Times New Roman" w:eastAsia="Times New Roman" w:hAnsi="Times New Roman" w:cs="Times New Roman"/>
          <w:sz w:val="21"/>
          <w:szCs w:val="21"/>
          <w:lang w:eastAsia="ru-RU"/>
        </w:rPr>
        <w:t xml:space="preserve"> фактически выданные суммы наличных денег по расчетно-платежной ведомости 0301009 (платежной ведомости 0301011) оформляется расходный кассовый ордер 0310002, номер и дату которого кассир проставляет на последней странице расчетно-платежной ведомости 0301009 (платежной ведомости 0301011).</w:t>
      </w:r>
      <w:bookmarkStart w:id="301" w:name="bssPhr91"/>
      <w:bookmarkStart w:id="302" w:name="ZAP29183FK"/>
      <w:bookmarkStart w:id="303" w:name="ZAP2EFQ3H5"/>
      <w:bookmarkEnd w:id="301"/>
      <w:bookmarkEnd w:id="302"/>
      <w:bookmarkEnd w:id="303"/>
      <w:r w:rsidRPr="00DA0196">
        <w:rPr>
          <w:rFonts w:ascii="Times New Roman" w:eastAsia="Times New Roman" w:hAnsi="Times New Roman" w:cs="Times New Roman"/>
          <w:sz w:val="21"/>
          <w:szCs w:val="21"/>
          <w:lang w:eastAsia="ru-RU"/>
        </w:rPr>
        <w:t xml:space="preserve">При оформлении реестра депонированных сумм руководителем соответствие записей в реестре депонированных сумм с </w:t>
      </w:r>
      <w:r w:rsidRPr="00DA0196">
        <w:rPr>
          <w:rFonts w:ascii="Times New Roman" w:eastAsia="Times New Roman" w:hAnsi="Times New Roman" w:cs="Times New Roman"/>
          <w:sz w:val="21"/>
          <w:szCs w:val="21"/>
          <w:lang w:eastAsia="ru-RU"/>
        </w:rPr>
        <w:lastRenderedPageBreak/>
        <w:t>данными расчетно-платежной ведомости 0301009 (платежной ведомости 0301011) заверяется им самим.</w:t>
      </w:r>
      <w:bookmarkStart w:id="304" w:name="ZAP1TBI398"/>
      <w:bookmarkStart w:id="305" w:name="ZAP22Q43AP"/>
      <w:bookmarkEnd w:id="304"/>
      <w:bookmarkEnd w:id="305"/>
    </w:p>
    <w:p w:rsidR="00DA0196" w:rsidRPr="00DA0196" w:rsidRDefault="00DA0196" w:rsidP="00DA0196">
      <w:pPr>
        <w:spacing w:before="100" w:beforeAutospacing="1" w:after="168" w:line="295" w:lineRule="atLeast"/>
        <w:jc w:val="center"/>
        <w:rPr>
          <w:rFonts w:ascii="Arial" w:eastAsia="Times New Roman" w:hAnsi="Arial" w:cs="Arial"/>
          <w:b/>
          <w:bCs/>
          <w:sz w:val="29"/>
          <w:szCs w:val="29"/>
          <w:lang w:eastAsia="ru-RU"/>
        </w:rPr>
      </w:pPr>
      <w:bookmarkStart w:id="306" w:name="ZA00MO22OT"/>
      <w:bookmarkStart w:id="307" w:name="XA00M9G2N4"/>
      <w:bookmarkStart w:id="308" w:name="bssPhr92"/>
      <w:bookmarkStart w:id="309" w:name="ZAP22TM3AQ"/>
      <w:bookmarkEnd w:id="306"/>
      <w:bookmarkEnd w:id="307"/>
      <w:bookmarkEnd w:id="308"/>
      <w:bookmarkEnd w:id="309"/>
      <w:r w:rsidRPr="00DA0196">
        <w:rPr>
          <w:rFonts w:ascii="Arial" w:eastAsia="Times New Roman" w:hAnsi="Arial" w:cs="Arial"/>
          <w:b/>
          <w:bCs/>
          <w:sz w:val="29"/>
          <w:szCs w:val="29"/>
          <w:lang w:eastAsia="ru-RU"/>
        </w:rPr>
        <w:t>Глава 5. Порядок ведения кассовой книги 0310004</w:t>
      </w:r>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310" w:name="ZAP1VPQ3G9"/>
      <w:bookmarkStart w:id="311" w:name="XA00MA22N7"/>
      <w:bookmarkStart w:id="312" w:name="bssPhr93"/>
      <w:bookmarkStart w:id="313" w:name="ZAP258C3HQ"/>
      <w:bookmarkEnd w:id="310"/>
      <w:bookmarkEnd w:id="311"/>
      <w:bookmarkEnd w:id="312"/>
      <w:bookmarkEnd w:id="313"/>
      <w:r w:rsidRPr="00DA0196">
        <w:rPr>
          <w:rFonts w:ascii="Times New Roman" w:eastAsia="Times New Roman" w:hAnsi="Times New Roman" w:cs="Times New Roman"/>
          <w:sz w:val="21"/>
          <w:szCs w:val="21"/>
          <w:lang w:eastAsia="ru-RU"/>
        </w:rPr>
        <w:t xml:space="preserve">5.1. </w:t>
      </w:r>
      <w:proofErr w:type="gramStart"/>
      <w:r w:rsidRPr="00DA0196">
        <w:rPr>
          <w:rFonts w:ascii="Times New Roman" w:eastAsia="Times New Roman" w:hAnsi="Times New Roman" w:cs="Times New Roman"/>
          <w:sz w:val="21"/>
          <w:szCs w:val="21"/>
          <w:lang w:eastAsia="ru-RU"/>
        </w:rPr>
        <w:t>Для учета поступающих в кассу наличных денег, за исключением наличных денег, принятых платежным агентом, банковским платежным агентом (субагентом), и выдаваемых из кассы, юридическое лицо, индивидуальный предприниматель ведут кассовую книгу 0310004.</w:t>
      </w:r>
      <w:bookmarkStart w:id="314" w:name="bssPhr94"/>
      <w:bookmarkStart w:id="315" w:name="ZAP2K5I3KO"/>
      <w:bookmarkStart w:id="316" w:name="ZAP2PK43M9"/>
      <w:bookmarkEnd w:id="314"/>
      <w:bookmarkEnd w:id="315"/>
      <w:bookmarkEnd w:id="316"/>
      <w:r w:rsidRPr="00DA0196">
        <w:rPr>
          <w:rFonts w:ascii="Times New Roman" w:eastAsia="Times New Roman" w:hAnsi="Times New Roman" w:cs="Times New Roman"/>
          <w:sz w:val="21"/>
          <w:szCs w:val="21"/>
          <w:lang w:eastAsia="ru-RU"/>
        </w:rPr>
        <w:t>Платежный агент, банковский платежный агент (субагент) помимо кассовой книги 0310004, указанной в абзаце первом настоящего пункта, ведет кассовую книгу 0310004 для учета наличных денег, принятых платежным агентом, банковским платежным агентом</w:t>
      </w:r>
      <w:proofErr w:type="gramEnd"/>
      <w:r w:rsidRPr="00DA0196">
        <w:rPr>
          <w:rFonts w:ascii="Times New Roman" w:eastAsia="Times New Roman" w:hAnsi="Times New Roman" w:cs="Times New Roman"/>
          <w:sz w:val="21"/>
          <w:szCs w:val="21"/>
          <w:lang w:eastAsia="ru-RU"/>
        </w:rPr>
        <w:t xml:space="preserve"> (субагентом).</w:t>
      </w:r>
      <w:bookmarkStart w:id="317" w:name="ZAP1TAE3E3"/>
      <w:bookmarkEnd w:id="317"/>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318" w:name="XA00MAK2NA"/>
      <w:bookmarkStart w:id="319" w:name="bssPhr95"/>
      <w:bookmarkStart w:id="320" w:name="ZAP22P03FK"/>
      <w:bookmarkEnd w:id="318"/>
      <w:bookmarkEnd w:id="319"/>
      <w:bookmarkEnd w:id="320"/>
      <w:r w:rsidRPr="00DA0196">
        <w:rPr>
          <w:rFonts w:ascii="Times New Roman" w:eastAsia="Times New Roman" w:hAnsi="Times New Roman" w:cs="Times New Roman"/>
          <w:sz w:val="21"/>
          <w:szCs w:val="21"/>
          <w:lang w:eastAsia="ru-RU"/>
        </w:rPr>
        <w:t>5.2. Записи в кассовой книге 0310004 осуществляются кассиром по каждому приходному кассовому ордеру 0310001 (расходному кассовому ордеру 0310002), оформленному на полученные (выданные) наличные деньги.</w:t>
      </w:r>
      <w:bookmarkStart w:id="321" w:name="ZAP1NJK3C6"/>
      <w:bookmarkEnd w:id="321"/>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322" w:name="XA00MB62ND"/>
      <w:bookmarkStart w:id="323" w:name="bssPhr96"/>
      <w:bookmarkStart w:id="324" w:name="ZAP1T263DN"/>
      <w:bookmarkEnd w:id="322"/>
      <w:bookmarkEnd w:id="323"/>
      <w:bookmarkEnd w:id="324"/>
      <w:r w:rsidRPr="00DA0196">
        <w:rPr>
          <w:rFonts w:ascii="Times New Roman" w:eastAsia="Times New Roman" w:hAnsi="Times New Roman" w:cs="Times New Roman"/>
          <w:sz w:val="21"/>
          <w:szCs w:val="21"/>
          <w:lang w:eastAsia="ru-RU"/>
        </w:rPr>
        <w:t>5.3. Кассир сверяет данные, содержащиеся в кассовой книге 0310004, с данными кассовых документов, выводит в кассовой книге 0310004 сумму остатка наличных денег на конец рабочего дня и проставляет подпись.</w:t>
      </w:r>
      <w:bookmarkStart w:id="325" w:name="ZAP1TG03DR"/>
      <w:bookmarkEnd w:id="325"/>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326" w:name="XA00MBO2NG"/>
      <w:bookmarkStart w:id="327" w:name="bssPhr97"/>
      <w:bookmarkStart w:id="328" w:name="ZAP22UI3FC"/>
      <w:bookmarkEnd w:id="326"/>
      <w:bookmarkEnd w:id="327"/>
      <w:bookmarkEnd w:id="328"/>
      <w:r w:rsidRPr="00DA0196">
        <w:rPr>
          <w:rFonts w:ascii="Times New Roman" w:eastAsia="Times New Roman" w:hAnsi="Times New Roman" w:cs="Times New Roman"/>
          <w:sz w:val="21"/>
          <w:szCs w:val="21"/>
          <w:lang w:eastAsia="ru-RU"/>
        </w:rPr>
        <w:t>5.4. Записи в кассовой книге 0310004 сверяются с данными кассовых документов главным бухгалтером или бухгалтером, а при их отсутствии - руководителем и подписываются лицом, проводившим указанную сверку.</w:t>
      </w:r>
      <w:bookmarkStart w:id="329" w:name="ZAP1U5S3E2"/>
      <w:bookmarkEnd w:id="329"/>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330" w:name="XA00M2S2MD"/>
      <w:bookmarkStart w:id="331" w:name="bssPhr98"/>
      <w:bookmarkStart w:id="332" w:name="ZAP23KE3FJ"/>
      <w:bookmarkEnd w:id="330"/>
      <w:bookmarkEnd w:id="331"/>
      <w:bookmarkEnd w:id="332"/>
      <w:r w:rsidRPr="00DA0196">
        <w:rPr>
          <w:rFonts w:ascii="Times New Roman" w:eastAsia="Times New Roman" w:hAnsi="Times New Roman" w:cs="Times New Roman"/>
          <w:sz w:val="21"/>
          <w:szCs w:val="21"/>
          <w:lang w:eastAsia="ru-RU"/>
        </w:rPr>
        <w:t xml:space="preserve">5.5. </w:t>
      </w:r>
      <w:proofErr w:type="gramStart"/>
      <w:r w:rsidRPr="00DA0196">
        <w:rPr>
          <w:rFonts w:ascii="Times New Roman" w:eastAsia="Times New Roman" w:hAnsi="Times New Roman" w:cs="Times New Roman"/>
          <w:sz w:val="21"/>
          <w:szCs w:val="21"/>
          <w:lang w:eastAsia="ru-RU"/>
        </w:rPr>
        <w:t>Если в течение рабочего дня кассовые операции не проводились и записи в кассовую книгу 0310004 не осуществлялись, остатком наличных денег на конец рабочего дня считается сумма остатка наличных денег, выведенная в последний из предшествующих рабочий день, в течение которого проводились кассовые операции.</w:t>
      </w:r>
      <w:bookmarkStart w:id="333" w:name="ZAP1RE83FI"/>
      <w:bookmarkEnd w:id="333"/>
      <w:proofErr w:type="gramEnd"/>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334" w:name="XA00M7S2MM"/>
      <w:bookmarkStart w:id="335" w:name="bssPhr99"/>
      <w:bookmarkStart w:id="336" w:name="ZAP20SQ3H3"/>
      <w:bookmarkEnd w:id="334"/>
      <w:bookmarkEnd w:id="335"/>
      <w:bookmarkEnd w:id="336"/>
      <w:r w:rsidRPr="00DA0196">
        <w:rPr>
          <w:rFonts w:ascii="Times New Roman" w:eastAsia="Times New Roman" w:hAnsi="Times New Roman" w:cs="Times New Roman"/>
          <w:sz w:val="21"/>
          <w:szCs w:val="21"/>
          <w:lang w:eastAsia="ru-RU"/>
        </w:rPr>
        <w:t xml:space="preserve">5.6. Обособленное подразделение после выведения в кассовой книге 0310004 суммы остатка наличных денег на конец рабочего дня передает лист кассовой книги 0310004 за этот рабочий день не позднее следующего рабочего дня юридическому </w:t>
      </w:r>
      <w:proofErr w:type="spellStart"/>
      <w:r w:rsidRPr="00DA0196">
        <w:rPr>
          <w:rFonts w:ascii="Times New Roman" w:eastAsia="Times New Roman" w:hAnsi="Times New Roman" w:cs="Times New Roman"/>
          <w:sz w:val="21"/>
          <w:szCs w:val="21"/>
          <w:lang w:eastAsia="ru-RU"/>
        </w:rPr>
        <w:t>лицу</w:t>
      </w:r>
      <w:proofErr w:type="gramStart"/>
      <w:r w:rsidRPr="00DA0196">
        <w:rPr>
          <w:rFonts w:ascii="Times New Roman" w:eastAsia="Times New Roman" w:hAnsi="Times New Roman" w:cs="Times New Roman"/>
          <w:sz w:val="21"/>
          <w:szCs w:val="21"/>
          <w:lang w:eastAsia="ru-RU"/>
        </w:rPr>
        <w:t>.</w:t>
      </w:r>
      <w:bookmarkStart w:id="337" w:name="bssPhr100"/>
      <w:bookmarkStart w:id="338" w:name="ZAP2GMU3GI"/>
      <w:bookmarkStart w:id="339" w:name="ZAP2M5G3I3"/>
      <w:bookmarkEnd w:id="337"/>
      <w:bookmarkEnd w:id="338"/>
      <w:bookmarkEnd w:id="339"/>
      <w:r w:rsidRPr="00DA0196">
        <w:rPr>
          <w:rFonts w:ascii="Times New Roman" w:eastAsia="Times New Roman" w:hAnsi="Times New Roman" w:cs="Times New Roman"/>
          <w:sz w:val="21"/>
          <w:szCs w:val="21"/>
          <w:lang w:eastAsia="ru-RU"/>
        </w:rPr>
        <w:t>В</w:t>
      </w:r>
      <w:proofErr w:type="spellEnd"/>
      <w:proofErr w:type="gramEnd"/>
      <w:r w:rsidRPr="00DA0196">
        <w:rPr>
          <w:rFonts w:ascii="Times New Roman" w:eastAsia="Times New Roman" w:hAnsi="Times New Roman" w:cs="Times New Roman"/>
          <w:sz w:val="21"/>
          <w:szCs w:val="21"/>
          <w:lang w:eastAsia="ru-RU"/>
        </w:rPr>
        <w:t xml:space="preserve"> случае оформления кассовой книги 0310004 на бумажном носителе обособленным подразделением передается отрывной второй экземпляр листа кассовой книги 0310004, а в случае оформления кассовой книги 0310004 с применением технических средств - распечатанный на бумажном носителе второй экземпляр листа кассовой книги 0310004.</w:t>
      </w:r>
      <w:bookmarkStart w:id="340" w:name="bssPhr101"/>
      <w:bookmarkStart w:id="341" w:name="ZAP23MM3E1"/>
      <w:bookmarkStart w:id="342" w:name="ZAP29583FI"/>
      <w:bookmarkEnd w:id="340"/>
      <w:bookmarkEnd w:id="341"/>
      <w:bookmarkEnd w:id="342"/>
      <w:r w:rsidRPr="00DA0196">
        <w:rPr>
          <w:rFonts w:ascii="Times New Roman" w:eastAsia="Times New Roman" w:hAnsi="Times New Roman" w:cs="Times New Roman"/>
          <w:sz w:val="21"/>
          <w:szCs w:val="21"/>
          <w:lang w:eastAsia="ru-RU"/>
        </w:rPr>
        <w:t>Передача обособленным подразделением листа кассовой книги 0310004 юридическому лицу может осуществляться в электронном виде в соответствии с законодательством Российской Федерации. В этом случае передача листа кассовой книги 0310004 на бумажном носителе осуществляется в соответствии с правилами документооборота, утвержденными юридическим лицом.</w:t>
      </w:r>
      <w:bookmarkStart w:id="343" w:name="ZAP22SS3DU"/>
      <w:bookmarkStart w:id="344" w:name="ZAP28BE3FF"/>
      <w:bookmarkEnd w:id="343"/>
      <w:bookmarkEnd w:id="344"/>
    </w:p>
    <w:p w:rsidR="00DA0196" w:rsidRPr="00DA0196" w:rsidRDefault="00DA0196" w:rsidP="00DA0196">
      <w:pPr>
        <w:spacing w:before="100" w:beforeAutospacing="1" w:after="168" w:line="295" w:lineRule="atLeast"/>
        <w:jc w:val="center"/>
        <w:rPr>
          <w:rFonts w:ascii="Arial" w:eastAsia="Times New Roman" w:hAnsi="Arial" w:cs="Arial"/>
          <w:b/>
          <w:bCs/>
          <w:sz w:val="29"/>
          <w:szCs w:val="29"/>
          <w:lang w:eastAsia="ru-RU"/>
        </w:rPr>
      </w:pPr>
      <w:bookmarkStart w:id="345" w:name="ZA00M7M2N0"/>
      <w:bookmarkStart w:id="346" w:name="XA00M8E2MP"/>
      <w:bookmarkStart w:id="347" w:name="bssPhr102"/>
      <w:bookmarkStart w:id="348" w:name="ZAP28F03FG"/>
      <w:bookmarkEnd w:id="345"/>
      <w:bookmarkEnd w:id="346"/>
      <w:bookmarkEnd w:id="347"/>
      <w:bookmarkEnd w:id="348"/>
      <w:r w:rsidRPr="00DA0196">
        <w:rPr>
          <w:rFonts w:ascii="Arial" w:eastAsia="Times New Roman" w:hAnsi="Arial" w:cs="Arial"/>
          <w:b/>
          <w:bCs/>
          <w:sz w:val="29"/>
          <w:szCs w:val="29"/>
          <w:lang w:eastAsia="ru-RU"/>
        </w:rPr>
        <w:t>Глава 6. Обеспечение порядка ведения кассовых операций</w:t>
      </w:r>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349" w:name="ZAP1M2O3CN"/>
      <w:bookmarkStart w:id="350" w:name="XA00M902MS"/>
      <w:bookmarkStart w:id="351" w:name="bssPhr103"/>
      <w:bookmarkStart w:id="352" w:name="ZAP1RHA3E8"/>
      <w:bookmarkEnd w:id="349"/>
      <w:bookmarkEnd w:id="350"/>
      <w:bookmarkEnd w:id="351"/>
      <w:bookmarkEnd w:id="352"/>
      <w:r w:rsidRPr="00DA0196">
        <w:rPr>
          <w:rFonts w:ascii="Times New Roman" w:eastAsia="Times New Roman" w:hAnsi="Times New Roman" w:cs="Times New Roman"/>
          <w:sz w:val="21"/>
          <w:szCs w:val="21"/>
          <w:lang w:eastAsia="ru-RU"/>
        </w:rPr>
        <w:t xml:space="preserve">6.1. Юридическое лицо, индивидуальный предприниматель обеспечивают организацию ведения кассовых операций, установленных настоящим Положением, в том </w:t>
      </w:r>
      <w:proofErr w:type="spellStart"/>
      <w:r w:rsidRPr="00DA0196">
        <w:rPr>
          <w:rFonts w:ascii="Times New Roman" w:eastAsia="Times New Roman" w:hAnsi="Times New Roman" w:cs="Times New Roman"/>
          <w:sz w:val="21"/>
          <w:szCs w:val="21"/>
          <w:lang w:eastAsia="ru-RU"/>
        </w:rPr>
        <w:t>числе</w:t>
      </w:r>
      <w:proofErr w:type="gramStart"/>
      <w:r w:rsidRPr="00DA0196">
        <w:rPr>
          <w:rFonts w:ascii="Times New Roman" w:eastAsia="Times New Roman" w:hAnsi="Times New Roman" w:cs="Times New Roman"/>
          <w:sz w:val="21"/>
          <w:szCs w:val="21"/>
          <w:lang w:eastAsia="ru-RU"/>
        </w:rPr>
        <w:t>:</w:t>
      </w:r>
      <w:bookmarkStart w:id="353" w:name="bssPhr104"/>
      <w:bookmarkStart w:id="354" w:name="ZAP2CT03J6"/>
      <w:bookmarkStart w:id="355" w:name="ZAP2IBI3KN"/>
      <w:bookmarkEnd w:id="353"/>
      <w:bookmarkEnd w:id="354"/>
      <w:bookmarkEnd w:id="355"/>
      <w:r w:rsidRPr="00DA0196">
        <w:rPr>
          <w:rFonts w:ascii="Times New Roman" w:eastAsia="Times New Roman" w:hAnsi="Times New Roman" w:cs="Times New Roman"/>
          <w:sz w:val="21"/>
          <w:szCs w:val="21"/>
          <w:lang w:eastAsia="ru-RU"/>
        </w:rPr>
        <w:t>в</w:t>
      </w:r>
      <w:proofErr w:type="gramEnd"/>
      <w:r w:rsidRPr="00DA0196">
        <w:rPr>
          <w:rFonts w:ascii="Times New Roman" w:eastAsia="Times New Roman" w:hAnsi="Times New Roman" w:cs="Times New Roman"/>
          <w:sz w:val="21"/>
          <w:szCs w:val="21"/>
          <w:lang w:eastAsia="ru-RU"/>
        </w:rPr>
        <w:t>несение</w:t>
      </w:r>
      <w:proofErr w:type="spellEnd"/>
      <w:r w:rsidRPr="00DA0196">
        <w:rPr>
          <w:rFonts w:ascii="Times New Roman" w:eastAsia="Times New Roman" w:hAnsi="Times New Roman" w:cs="Times New Roman"/>
          <w:sz w:val="21"/>
          <w:szCs w:val="21"/>
          <w:lang w:eastAsia="ru-RU"/>
        </w:rPr>
        <w:t xml:space="preserve"> в кассовую книгу 0310004 всех записей, которые должны быть сделаны на основании приходных кассовых ордеров 0310001 и расходных кассовых ордеров 0310002 (полное оприходование в кассу наличных денег);</w:t>
      </w:r>
      <w:bookmarkStart w:id="356" w:name="bssPhr105"/>
      <w:bookmarkStart w:id="357" w:name="ZAP2FN63KM"/>
      <w:bookmarkStart w:id="358" w:name="ZAP2L5O3M7"/>
      <w:bookmarkEnd w:id="356"/>
      <w:bookmarkEnd w:id="357"/>
      <w:bookmarkEnd w:id="358"/>
      <w:r w:rsidRPr="00DA0196">
        <w:rPr>
          <w:rFonts w:ascii="Times New Roman" w:eastAsia="Times New Roman" w:hAnsi="Times New Roman" w:cs="Times New Roman"/>
          <w:sz w:val="21"/>
          <w:szCs w:val="21"/>
          <w:lang w:eastAsia="ru-RU"/>
        </w:rPr>
        <w:t>недопущение накопления в кассе наличных денег сверх установленного лимита остатка наличных денег, за исключением случаев, установленных в абзаце втором </w:t>
      </w:r>
      <w:hyperlink r:id="rId15" w:anchor="XA00LVS2MC" w:tgtFrame="_self" w:history="1">
        <w:r w:rsidRPr="00DA0196">
          <w:rPr>
            <w:rFonts w:ascii="Times New Roman" w:eastAsia="Times New Roman" w:hAnsi="Times New Roman" w:cs="Times New Roman"/>
            <w:color w:val="186185"/>
            <w:sz w:val="21"/>
            <w:szCs w:val="21"/>
            <w:u w:val="single"/>
            <w:bdr w:val="none" w:sz="0" w:space="0" w:color="auto" w:frame="1"/>
            <w:lang w:eastAsia="ru-RU"/>
          </w:rPr>
          <w:t xml:space="preserve">пункта 1.4 настоящего </w:t>
        </w:r>
        <w:proofErr w:type="spellStart"/>
        <w:r w:rsidRPr="00DA0196">
          <w:rPr>
            <w:rFonts w:ascii="Times New Roman" w:eastAsia="Times New Roman" w:hAnsi="Times New Roman" w:cs="Times New Roman"/>
            <w:color w:val="186185"/>
            <w:sz w:val="21"/>
            <w:szCs w:val="21"/>
            <w:u w:val="single"/>
            <w:bdr w:val="none" w:sz="0" w:space="0" w:color="auto" w:frame="1"/>
            <w:lang w:eastAsia="ru-RU"/>
          </w:rPr>
          <w:lastRenderedPageBreak/>
          <w:t>Положения</w:t>
        </w:r>
      </w:hyperlink>
      <w:proofErr w:type="gramStart"/>
      <w:r w:rsidRPr="00DA0196">
        <w:rPr>
          <w:rFonts w:ascii="Times New Roman" w:eastAsia="Times New Roman" w:hAnsi="Times New Roman" w:cs="Times New Roman"/>
          <w:sz w:val="21"/>
          <w:szCs w:val="21"/>
          <w:lang w:eastAsia="ru-RU"/>
        </w:rPr>
        <w:t>;</w:t>
      </w:r>
      <w:bookmarkStart w:id="359" w:name="bssPhr106"/>
      <w:bookmarkStart w:id="360" w:name="ZAP2DL43LK"/>
      <w:bookmarkStart w:id="361" w:name="ZAP2J3M3N5"/>
      <w:bookmarkEnd w:id="359"/>
      <w:bookmarkEnd w:id="360"/>
      <w:bookmarkEnd w:id="361"/>
      <w:r w:rsidRPr="00DA0196">
        <w:rPr>
          <w:rFonts w:ascii="Times New Roman" w:eastAsia="Times New Roman" w:hAnsi="Times New Roman" w:cs="Times New Roman"/>
          <w:sz w:val="21"/>
          <w:szCs w:val="21"/>
          <w:lang w:eastAsia="ru-RU"/>
        </w:rPr>
        <w:t>х</w:t>
      </w:r>
      <w:proofErr w:type="gramEnd"/>
      <w:r w:rsidRPr="00DA0196">
        <w:rPr>
          <w:rFonts w:ascii="Times New Roman" w:eastAsia="Times New Roman" w:hAnsi="Times New Roman" w:cs="Times New Roman"/>
          <w:sz w:val="21"/>
          <w:szCs w:val="21"/>
          <w:lang w:eastAsia="ru-RU"/>
        </w:rPr>
        <w:t>ранение</w:t>
      </w:r>
      <w:proofErr w:type="spellEnd"/>
      <w:r w:rsidRPr="00DA0196">
        <w:rPr>
          <w:rFonts w:ascii="Times New Roman" w:eastAsia="Times New Roman" w:hAnsi="Times New Roman" w:cs="Times New Roman"/>
          <w:sz w:val="21"/>
          <w:szCs w:val="21"/>
          <w:lang w:eastAsia="ru-RU"/>
        </w:rPr>
        <w:t xml:space="preserve"> на банковских счетах в банках свободных денежных средств, за исключением случаев, установленных в абзаце втором </w:t>
      </w:r>
      <w:hyperlink r:id="rId16" w:anchor="XA00LVS2MC" w:tgtFrame="_self" w:history="1">
        <w:r w:rsidRPr="00DA0196">
          <w:rPr>
            <w:rFonts w:ascii="Times New Roman" w:eastAsia="Times New Roman" w:hAnsi="Times New Roman" w:cs="Times New Roman"/>
            <w:color w:val="186185"/>
            <w:sz w:val="21"/>
            <w:szCs w:val="21"/>
            <w:u w:val="single"/>
            <w:bdr w:val="none" w:sz="0" w:space="0" w:color="auto" w:frame="1"/>
            <w:lang w:eastAsia="ru-RU"/>
          </w:rPr>
          <w:t>пункта 1.4 настоящего Положения</w:t>
        </w:r>
      </w:hyperlink>
      <w:r w:rsidRPr="00DA0196">
        <w:rPr>
          <w:rFonts w:ascii="Times New Roman" w:eastAsia="Times New Roman" w:hAnsi="Times New Roman" w:cs="Times New Roman"/>
          <w:sz w:val="21"/>
          <w:szCs w:val="21"/>
          <w:lang w:eastAsia="ru-RU"/>
        </w:rPr>
        <w:t>.</w:t>
      </w:r>
      <w:bookmarkStart w:id="362" w:name="ZAP1QLS391"/>
      <w:bookmarkStart w:id="363" w:name="ZAP204E3AI"/>
      <w:bookmarkEnd w:id="362"/>
      <w:bookmarkEnd w:id="363"/>
    </w:p>
    <w:p w:rsidR="00DA0196" w:rsidRPr="00DA0196" w:rsidRDefault="00DA0196" w:rsidP="00DA0196">
      <w:pPr>
        <w:spacing w:before="100" w:beforeAutospacing="1" w:after="168" w:line="295" w:lineRule="atLeast"/>
        <w:jc w:val="center"/>
        <w:rPr>
          <w:rFonts w:ascii="Arial" w:eastAsia="Times New Roman" w:hAnsi="Arial" w:cs="Arial"/>
          <w:b/>
          <w:bCs/>
          <w:sz w:val="29"/>
          <w:szCs w:val="29"/>
          <w:lang w:eastAsia="ru-RU"/>
        </w:rPr>
      </w:pPr>
      <w:bookmarkStart w:id="364" w:name="ZA00MEC2NN"/>
      <w:bookmarkStart w:id="365" w:name="XA00MA02N6"/>
      <w:bookmarkStart w:id="366" w:name="bssPhr107"/>
      <w:bookmarkStart w:id="367" w:name="ZAP20803AJ"/>
      <w:bookmarkEnd w:id="364"/>
      <w:bookmarkEnd w:id="365"/>
      <w:bookmarkEnd w:id="366"/>
      <w:bookmarkEnd w:id="367"/>
      <w:r w:rsidRPr="00DA0196">
        <w:rPr>
          <w:rFonts w:ascii="Arial" w:eastAsia="Times New Roman" w:hAnsi="Arial" w:cs="Arial"/>
          <w:b/>
          <w:bCs/>
          <w:sz w:val="29"/>
          <w:szCs w:val="29"/>
          <w:lang w:eastAsia="ru-RU"/>
        </w:rPr>
        <w:t>Глава 7. Заключительные положения</w:t>
      </w:r>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368" w:name="ZAP1KDA3CL"/>
      <w:bookmarkStart w:id="369" w:name="XA00MAI2N9"/>
      <w:bookmarkStart w:id="370" w:name="bssPhr108"/>
      <w:bookmarkStart w:id="371" w:name="ZAP1PRS3E6"/>
      <w:bookmarkEnd w:id="368"/>
      <w:bookmarkEnd w:id="369"/>
      <w:bookmarkEnd w:id="370"/>
      <w:bookmarkEnd w:id="371"/>
      <w:r w:rsidRPr="00DA0196">
        <w:rPr>
          <w:rFonts w:ascii="Times New Roman" w:eastAsia="Times New Roman" w:hAnsi="Times New Roman" w:cs="Times New Roman"/>
          <w:sz w:val="21"/>
          <w:szCs w:val="21"/>
          <w:lang w:eastAsia="ru-RU"/>
        </w:rPr>
        <w:t xml:space="preserve">7.1. Настоящее Положение подлежит официальному опубликованию в "Вестнике Банка России" и в соответствии с решением Совета директоров Банка России (протокол </w:t>
      </w:r>
      <w:proofErr w:type="gramStart"/>
      <w:r w:rsidRPr="00DA0196">
        <w:rPr>
          <w:rFonts w:ascii="Times New Roman" w:eastAsia="Times New Roman" w:hAnsi="Times New Roman" w:cs="Times New Roman"/>
          <w:sz w:val="21"/>
          <w:szCs w:val="21"/>
          <w:lang w:eastAsia="ru-RU"/>
        </w:rPr>
        <w:t>заседания Совета директоров Банка России</w:t>
      </w:r>
      <w:proofErr w:type="gramEnd"/>
      <w:r w:rsidRPr="00DA0196">
        <w:rPr>
          <w:rFonts w:ascii="Times New Roman" w:eastAsia="Times New Roman" w:hAnsi="Times New Roman" w:cs="Times New Roman"/>
          <w:sz w:val="21"/>
          <w:szCs w:val="21"/>
          <w:lang w:eastAsia="ru-RU"/>
        </w:rPr>
        <w:t xml:space="preserve"> от 12 октября 2011 года № 18) вступает в силу с 1 января 2012 года.</w:t>
      </w:r>
      <w:bookmarkStart w:id="372" w:name="ZAP2B2M3L2"/>
      <w:bookmarkStart w:id="373" w:name="ZAP2GH83MJ"/>
      <w:bookmarkEnd w:id="372"/>
      <w:bookmarkEnd w:id="373"/>
    </w:p>
    <w:p w:rsidR="00DA0196" w:rsidRPr="00DA0196" w:rsidRDefault="00DA0196" w:rsidP="00DA0196">
      <w:pPr>
        <w:spacing w:before="100" w:beforeAutospacing="1" w:after="204" w:line="300" w:lineRule="atLeast"/>
        <w:jc w:val="right"/>
        <w:rPr>
          <w:rFonts w:ascii="Times New Roman" w:eastAsia="Times New Roman" w:hAnsi="Times New Roman" w:cs="Times New Roman"/>
          <w:sz w:val="21"/>
          <w:szCs w:val="21"/>
          <w:lang w:eastAsia="ru-RU"/>
        </w:rPr>
      </w:pPr>
      <w:bookmarkStart w:id="374" w:name="bssPhr109"/>
      <w:bookmarkStart w:id="375" w:name="ZAP2GKQ3MK"/>
      <w:bookmarkEnd w:id="374"/>
      <w:bookmarkEnd w:id="375"/>
      <w:r w:rsidRPr="00DA0196">
        <w:rPr>
          <w:rFonts w:ascii="Times New Roman" w:eastAsia="Times New Roman" w:hAnsi="Times New Roman" w:cs="Times New Roman"/>
          <w:sz w:val="21"/>
          <w:szCs w:val="21"/>
          <w:lang w:eastAsia="ru-RU"/>
        </w:rPr>
        <w:t>Председатель</w:t>
      </w:r>
      <w:r w:rsidRPr="00DA0196">
        <w:rPr>
          <w:rFonts w:ascii="Times New Roman" w:eastAsia="Times New Roman" w:hAnsi="Times New Roman" w:cs="Times New Roman"/>
          <w:sz w:val="21"/>
          <w:szCs w:val="21"/>
          <w:lang w:eastAsia="ru-RU"/>
        </w:rPr>
        <w:br/>
      </w:r>
      <w:bookmarkStart w:id="376" w:name="ZAP2IV63MU"/>
      <w:bookmarkEnd w:id="376"/>
      <w:r w:rsidRPr="00DA0196">
        <w:rPr>
          <w:rFonts w:ascii="Times New Roman" w:eastAsia="Times New Roman" w:hAnsi="Times New Roman" w:cs="Times New Roman"/>
          <w:sz w:val="21"/>
          <w:szCs w:val="21"/>
          <w:lang w:eastAsia="ru-RU"/>
        </w:rPr>
        <w:t>Центрального банка</w:t>
      </w:r>
      <w:r w:rsidRPr="00DA0196">
        <w:rPr>
          <w:rFonts w:ascii="Times New Roman" w:eastAsia="Times New Roman" w:hAnsi="Times New Roman" w:cs="Times New Roman"/>
          <w:sz w:val="21"/>
          <w:szCs w:val="21"/>
          <w:lang w:eastAsia="ru-RU"/>
        </w:rPr>
        <w:br/>
      </w:r>
      <w:bookmarkStart w:id="377" w:name="ZAP2PTQ3RV"/>
      <w:bookmarkEnd w:id="377"/>
      <w:r w:rsidRPr="00DA0196">
        <w:rPr>
          <w:rFonts w:ascii="Times New Roman" w:eastAsia="Times New Roman" w:hAnsi="Times New Roman" w:cs="Times New Roman"/>
          <w:sz w:val="21"/>
          <w:szCs w:val="21"/>
          <w:lang w:eastAsia="ru-RU"/>
        </w:rPr>
        <w:t>Российской Федерации</w:t>
      </w:r>
      <w:r w:rsidRPr="00DA0196">
        <w:rPr>
          <w:rFonts w:ascii="Times New Roman" w:eastAsia="Times New Roman" w:hAnsi="Times New Roman" w:cs="Times New Roman"/>
          <w:sz w:val="21"/>
          <w:szCs w:val="21"/>
          <w:lang w:eastAsia="ru-RU"/>
        </w:rPr>
        <w:br/>
      </w:r>
      <w:bookmarkStart w:id="378" w:name="ZAP2UKO3R9"/>
      <w:bookmarkEnd w:id="378"/>
      <w:proofErr w:type="spellStart"/>
      <w:r w:rsidRPr="00DA0196">
        <w:rPr>
          <w:rFonts w:ascii="Times New Roman" w:eastAsia="Times New Roman" w:hAnsi="Times New Roman" w:cs="Times New Roman"/>
          <w:sz w:val="21"/>
          <w:szCs w:val="21"/>
          <w:lang w:eastAsia="ru-RU"/>
        </w:rPr>
        <w:t>С.М.Игнатьев</w:t>
      </w:r>
      <w:proofErr w:type="spellEnd"/>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379" w:name="bssPhr110"/>
      <w:bookmarkStart w:id="380" w:name="ZAP2NEG3ND"/>
      <w:bookmarkEnd w:id="379"/>
      <w:bookmarkEnd w:id="380"/>
      <w:r w:rsidRPr="00DA0196">
        <w:rPr>
          <w:rFonts w:ascii="Times New Roman" w:eastAsia="Times New Roman" w:hAnsi="Times New Roman" w:cs="Times New Roman"/>
          <w:sz w:val="21"/>
          <w:szCs w:val="21"/>
          <w:lang w:eastAsia="ru-RU"/>
        </w:rPr>
        <w:t>Зарегистрировано</w:t>
      </w:r>
      <w:r w:rsidRPr="00DA0196">
        <w:rPr>
          <w:rFonts w:ascii="Times New Roman" w:eastAsia="Times New Roman" w:hAnsi="Times New Roman" w:cs="Times New Roman"/>
          <w:sz w:val="21"/>
          <w:szCs w:val="21"/>
          <w:lang w:eastAsia="ru-RU"/>
        </w:rPr>
        <w:br/>
      </w:r>
      <w:bookmarkStart w:id="381" w:name="ZAP2PC23MR"/>
      <w:bookmarkEnd w:id="381"/>
      <w:r w:rsidRPr="00DA0196">
        <w:rPr>
          <w:rFonts w:ascii="Times New Roman" w:eastAsia="Times New Roman" w:hAnsi="Times New Roman" w:cs="Times New Roman"/>
          <w:sz w:val="21"/>
          <w:szCs w:val="21"/>
          <w:lang w:eastAsia="ru-RU"/>
        </w:rPr>
        <w:t>в Министерстве юстиции</w:t>
      </w:r>
      <w:r w:rsidRPr="00DA0196">
        <w:rPr>
          <w:rFonts w:ascii="Times New Roman" w:eastAsia="Times New Roman" w:hAnsi="Times New Roman" w:cs="Times New Roman"/>
          <w:sz w:val="21"/>
          <w:szCs w:val="21"/>
          <w:lang w:eastAsia="ru-RU"/>
        </w:rPr>
        <w:br/>
      </w:r>
      <w:bookmarkStart w:id="382" w:name="ZAP2AR83F9"/>
      <w:bookmarkEnd w:id="382"/>
      <w:r w:rsidRPr="00DA0196">
        <w:rPr>
          <w:rFonts w:ascii="Times New Roman" w:eastAsia="Times New Roman" w:hAnsi="Times New Roman" w:cs="Times New Roman"/>
          <w:sz w:val="21"/>
          <w:szCs w:val="21"/>
          <w:lang w:eastAsia="ru-RU"/>
        </w:rPr>
        <w:t>Российской Федерации</w:t>
      </w:r>
      <w:r w:rsidRPr="00DA0196">
        <w:rPr>
          <w:rFonts w:ascii="Times New Roman" w:eastAsia="Times New Roman" w:hAnsi="Times New Roman" w:cs="Times New Roman"/>
          <w:sz w:val="21"/>
          <w:szCs w:val="21"/>
          <w:lang w:eastAsia="ru-RU"/>
        </w:rPr>
        <w:br/>
      </w:r>
      <w:bookmarkStart w:id="383" w:name="ZAP25DU3GP"/>
      <w:bookmarkEnd w:id="383"/>
      <w:r w:rsidRPr="00DA0196">
        <w:rPr>
          <w:rFonts w:ascii="Times New Roman" w:eastAsia="Times New Roman" w:hAnsi="Times New Roman" w:cs="Times New Roman"/>
          <w:sz w:val="21"/>
          <w:szCs w:val="21"/>
          <w:lang w:eastAsia="ru-RU"/>
        </w:rPr>
        <w:t>24 ноября 2011 года,</w:t>
      </w:r>
      <w:r w:rsidRPr="00DA0196">
        <w:rPr>
          <w:rFonts w:ascii="Times New Roman" w:eastAsia="Times New Roman" w:hAnsi="Times New Roman" w:cs="Times New Roman"/>
          <w:sz w:val="21"/>
          <w:szCs w:val="21"/>
          <w:lang w:eastAsia="ru-RU"/>
        </w:rPr>
        <w:br/>
      </w:r>
      <w:bookmarkStart w:id="384" w:name="ZAP22EK3FK"/>
      <w:bookmarkEnd w:id="384"/>
      <w:proofErr w:type="gramStart"/>
      <w:r w:rsidRPr="00DA0196">
        <w:rPr>
          <w:rFonts w:ascii="Times New Roman" w:eastAsia="Times New Roman" w:hAnsi="Times New Roman" w:cs="Times New Roman"/>
          <w:sz w:val="21"/>
          <w:szCs w:val="21"/>
          <w:lang w:eastAsia="ru-RU"/>
        </w:rPr>
        <w:t>регистрационный</w:t>
      </w:r>
      <w:proofErr w:type="gramEnd"/>
      <w:r w:rsidRPr="00DA0196">
        <w:rPr>
          <w:rFonts w:ascii="Times New Roman" w:eastAsia="Times New Roman" w:hAnsi="Times New Roman" w:cs="Times New Roman"/>
          <w:sz w:val="21"/>
          <w:szCs w:val="21"/>
          <w:lang w:eastAsia="ru-RU"/>
        </w:rPr>
        <w:t xml:space="preserve"> № 22394</w:t>
      </w:r>
    </w:p>
    <w:p w:rsidR="00DA0196" w:rsidRPr="00DA0196" w:rsidRDefault="00DA0196" w:rsidP="00DA0196">
      <w:pPr>
        <w:spacing w:before="100" w:beforeAutospacing="1" w:after="204" w:line="300" w:lineRule="atLeast"/>
        <w:jc w:val="right"/>
        <w:rPr>
          <w:rFonts w:ascii="Times New Roman" w:eastAsia="Times New Roman" w:hAnsi="Times New Roman" w:cs="Times New Roman"/>
          <w:sz w:val="21"/>
          <w:szCs w:val="21"/>
          <w:lang w:eastAsia="ru-RU"/>
        </w:rPr>
      </w:pPr>
      <w:bookmarkStart w:id="385" w:name="ZA00MCO2NR"/>
      <w:bookmarkStart w:id="386" w:name="XA00MB42NC"/>
      <w:bookmarkStart w:id="387" w:name="bssPhr111"/>
      <w:bookmarkStart w:id="388" w:name="ZAP24783D3"/>
      <w:bookmarkEnd w:id="385"/>
      <w:bookmarkEnd w:id="386"/>
      <w:bookmarkEnd w:id="387"/>
      <w:bookmarkEnd w:id="388"/>
      <w:r w:rsidRPr="00DA0196">
        <w:rPr>
          <w:rFonts w:ascii="Times New Roman" w:eastAsia="Times New Roman" w:hAnsi="Times New Roman" w:cs="Times New Roman"/>
          <w:sz w:val="21"/>
          <w:szCs w:val="21"/>
          <w:lang w:eastAsia="ru-RU"/>
        </w:rPr>
        <w:t>Приложение</w:t>
      </w:r>
      <w:r w:rsidRPr="00DA0196">
        <w:rPr>
          <w:rFonts w:ascii="Times New Roman" w:eastAsia="Times New Roman" w:hAnsi="Times New Roman" w:cs="Times New Roman"/>
          <w:sz w:val="21"/>
          <w:szCs w:val="21"/>
          <w:lang w:eastAsia="ru-RU"/>
        </w:rPr>
        <w:br/>
      </w:r>
      <w:bookmarkStart w:id="389" w:name="ZAP1RN63AV"/>
      <w:bookmarkEnd w:id="389"/>
      <w:r w:rsidRPr="00DA0196">
        <w:rPr>
          <w:rFonts w:ascii="Times New Roman" w:eastAsia="Times New Roman" w:hAnsi="Times New Roman" w:cs="Times New Roman"/>
          <w:sz w:val="21"/>
          <w:szCs w:val="21"/>
          <w:lang w:eastAsia="ru-RU"/>
        </w:rPr>
        <w:t>к Положению Банка России</w:t>
      </w:r>
      <w:r w:rsidRPr="00DA0196">
        <w:rPr>
          <w:rFonts w:ascii="Times New Roman" w:eastAsia="Times New Roman" w:hAnsi="Times New Roman" w:cs="Times New Roman"/>
          <w:sz w:val="21"/>
          <w:szCs w:val="21"/>
          <w:lang w:eastAsia="ru-RU"/>
        </w:rPr>
        <w:br/>
      </w:r>
      <w:bookmarkStart w:id="390" w:name="ZAP1SNI3E3"/>
      <w:bookmarkEnd w:id="390"/>
      <w:r w:rsidRPr="00DA0196">
        <w:rPr>
          <w:rFonts w:ascii="Times New Roman" w:eastAsia="Times New Roman" w:hAnsi="Times New Roman" w:cs="Times New Roman"/>
          <w:sz w:val="21"/>
          <w:szCs w:val="21"/>
          <w:lang w:eastAsia="ru-RU"/>
        </w:rPr>
        <w:t>от 12 октября 2011 года № 373-П</w:t>
      </w:r>
      <w:r w:rsidRPr="00DA0196">
        <w:rPr>
          <w:rFonts w:ascii="Times New Roman" w:eastAsia="Times New Roman" w:hAnsi="Times New Roman" w:cs="Times New Roman"/>
          <w:sz w:val="21"/>
          <w:szCs w:val="21"/>
          <w:lang w:eastAsia="ru-RU"/>
        </w:rPr>
        <w:br/>
      </w:r>
      <w:bookmarkStart w:id="391" w:name="ZAP2OPC3HV"/>
      <w:bookmarkEnd w:id="391"/>
      <w:r w:rsidRPr="00DA0196">
        <w:rPr>
          <w:rFonts w:ascii="Times New Roman" w:eastAsia="Times New Roman" w:hAnsi="Times New Roman" w:cs="Times New Roman"/>
          <w:sz w:val="21"/>
          <w:szCs w:val="21"/>
          <w:lang w:eastAsia="ru-RU"/>
        </w:rPr>
        <w:t>“О порядке ведения кассовых операций</w:t>
      </w:r>
      <w:r w:rsidRPr="00DA0196">
        <w:rPr>
          <w:rFonts w:ascii="Times New Roman" w:eastAsia="Times New Roman" w:hAnsi="Times New Roman" w:cs="Times New Roman"/>
          <w:sz w:val="21"/>
          <w:szCs w:val="21"/>
          <w:lang w:eastAsia="ru-RU"/>
        </w:rPr>
        <w:br/>
      </w:r>
      <w:bookmarkStart w:id="392" w:name="ZAP1OH63C7"/>
      <w:bookmarkEnd w:id="392"/>
      <w:r w:rsidRPr="00DA0196">
        <w:rPr>
          <w:rFonts w:ascii="Times New Roman" w:eastAsia="Times New Roman" w:hAnsi="Times New Roman" w:cs="Times New Roman"/>
          <w:sz w:val="21"/>
          <w:szCs w:val="21"/>
          <w:lang w:eastAsia="ru-RU"/>
        </w:rPr>
        <w:t>с банкнотами и монетой Банка России</w:t>
      </w:r>
      <w:r w:rsidRPr="00DA0196">
        <w:rPr>
          <w:rFonts w:ascii="Times New Roman" w:eastAsia="Times New Roman" w:hAnsi="Times New Roman" w:cs="Times New Roman"/>
          <w:sz w:val="21"/>
          <w:szCs w:val="21"/>
          <w:lang w:eastAsia="ru-RU"/>
        </w:rPr>
        <w:br/>
      </w:r>
      <w:bookmarkStart w:id="393" w:name="ZAP26SU3GA"/>
      <w:bookmarkEnd w:id="393"/>
      <w:r w:rsidRPr="00DA0196">
        <w:rPr>
          <w:rFonts w:ascii="Times New Roman" w:eastAsia="Times New Roman" w:hAnsi="Times New Roman" w:cs="Times New Roman"/>
          <w:sz w:val="21"/>
          <w:szCs w:val="21"/>
          <w:lang w:eastAsia="ru-RU"/>
        </w:rPr>
        <w:t>на территории Российской Федерации”</w:t>
      </w:r>
    </w:p>
    <w:p w:rsidR="00DA0196" w:rsidRPr="00DA0196" w:rsidRDefault="00DA0196" w:rsidP="00DA0196">
      <w:pPr>
        <w:spacing w:before="100" w:beforeAutospacing="1" w:after="168" w:line="295" w:lineRule="atLeast"/>
        <w:jc w:val="center"/>
        <w:rPr>
          <w:rFonts w:ascii="Arial" w:eastAsia="Times New Roman" w:hAnsi="Arial" w:cs="Arial"/>
          <w:b/>
          <w:bCs/>
          <w:sz w:val="29"/>
          <w:szCs w:val="29"/>
          <w:lang w:eastAsia="ru-RU"/>
        </w:rPr>
      </w:pPr>
      <w:bookmarkStart w:id="394" w:name="bssPhr112"/>
      <w:bookmarkStart w:id="395" w:name="ZAP21Q63EB"/>
      <w:bookmarkEnd w:id="394"/>
      <w:bookmarkEnd w:id="395"/>
      <w:r w:rsidRPr="00DA0196">
        <w:rPr>
          <w:rFonts w:ascii="Arial" w:eastAsia="Times New Roman" w:hAnsi="Arial" w:cs="Arial"/>
          <w:b/>
          <w:bCs/>
          <w:sz w:val="29"/>
          <w:szCs w:val="29"/>
          <w:lang w:eastAsia="ru-RU"/>
        </w:rPr>
        <w:t>Определение лимита остатка наличных денег</w:t>
      </w:r>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396" w:name="ZAP22BQ3FG"/>
      <w:bookmarkStart w:id="397" w:name="ZAP27QC3H1"/>
      <w:bookmarkStart w:id="398" w:name="XA00MBM2NF"/>
      <w:bookmarkStart w:id="399" w:name="bssPhr113"/>
      <w:bookmarkStart w:id="400" w:name="ZAP27TU3H2"/>
      <w:bookmarkEnd w:id="396"/>
      <w:bookmarkEnd w:id="397"/>
      <w:bookmarkEnd w:id="398"/>
      <w:bookmarkEnd w:id="399"/>
      <w:bookmarkEnd w:id="400"/>
      <w:r w:rsidRPr="00DA0196">
        <w:rPr>
          <w:rFonts w:ascii="Times New Roman" w:eastAsia="Times New Roman" w:hAnsi="Times New Roman" w:cs="Times New Roman"/>
          <w:sz w:val="21"/>
          <w:szCs w:val="21"/>
          <w:lang w:eastAsia="ru-RU"/>
        </w:rPr>
        <w:t>I. Для определения лимита остатка наличных денег юридическое лицо, индивидуальный предприниматель учитывают объем поступлений наличных денег за проданные товары, выполненные работы, оказанные услуги (вновь созданное юридическое лицо, индивидуальный предприниматель - ожидаемый объем поступлений наличных денег за проданные товары, выполненные работы, оказанные услуги)</w:t>
      </w:r>
      <w:proofErr w:type="gramStart"/>
      <w:r w:rsidRPr="00DA0196">
        <w:rPr>
          <w:rFonts w:ascii="Times New Roman" w:eastAsia="Times New Roman" w:hAnsi="Times New Roman" w:cs="Times New Roman"/>
          <w:sz w:val="21"/>
          <w:szCs w:val="21"/>
          <w:lang w:eastAsia="ru-RU"/>
        </w:rPr>
        <w:t>.</w:t>
      </w:r>
      <w:bookmarkStart w:id="401" w:name="bssPhr114"/>
      <w:bookmarkStart w:id="402" w:name="ZAP26FC3IK"/>
      <w:bookmarkStart w:id="403" w:name="ZAP2BTU3K5"/>
      <w:bookmarkEnd w:id="401"/>
      <w:bookmarkEnd w:id="402"/>
      <w:bookmarkEnd w:id="403"/>
      <w:r w:rsidRPr="00DA0196">
        <w:rPr>
          <w:rFonts w:ascii="Times New Roman" w:eastAsia="Times New Roman" w:hAnsi="Times New Roman" w:cs="Times New Roman"/>
          <w:sz w:val="21"/>
          <w:szCs w:val="21"/>
          <w:lang w:eastAsia="ru-RU"/>
        </w:rPr>
        <w:t>Л</w:t>
      </w:r>
      <w:proofErr w:type="gramEnd"/>
      <w:r w:rsidRPr="00DA0196">
        <w:rPr>
          <w:rFonts w:ascii="Times New Roman" w:eastAsia="Times New Roman" w:hAnsi="Times New Roman" w:cs="Times New Roman"/>
          <w:sz w:val="21"/>
          <w:szCs w:val="21"/>
          <w:lang w:eastAsia="ru-RU"/>
        </w:rPr>
        <w:t>имит остатка наличных денег рассчитывается по формуле:</w:t>
      </w:r>
      <w:bookmarkStart w:id="404" w:name="ZAP2DN23L7"/>
      <w:bookmarkEnd w:id="404"/>
    </w:p>
    <w:p w:rsidR="00DA0196" w:rsidRPr="00DA0196" w:rsidRDefault="00DA0196" w:rsidP="00DA0196">
      <w:pPr>
        <w:spacing w:before="100" w:beforeAutospacing="1" w:after="204" w:line="300" w:lineRule="atLeast"/>
        <w:jc w:val="center"/>
        <w:rPr>
          <w:rFonts w:ascii="Times New Roman" w:eastAsia="Times New Roman" w:hAnsi="Times New Roman" w:cs="Times New Roman"/>
          <w:sz w:val="21"/>
          <w:szCs w:val="21"/>
          <w:lang w:eastAsia="ru-RU"/>
        </w:rPr>
      </w:pPr>
      <w:bookmarkStart w:id="405" w:name="bssPhr115"/>
      <w:bookmarkEnd w:id="405"/>
      <w:r>
        <w:rPr>
          <w:rFonts w:ascii="Times New Roman" w:eastAsia="Times New Roman" w:hAnsi="Times New Roman" w:cs="Times New Roman"/>
          <w:noProof/>
          <w:sz w:val="21"/>
          <w:szCs w:val="21"/>
          <w:lang w:eastAsia="ru-RU"/>
        </w:rPr>
        <w:drawing>
          <wp:inline distT="0" distB="0" distL="0" distR="0">
            <wp:extent cx="752475" cy="390525"/>
            <wp:effectExtent l="0" t="0" r="0" b="9525"/>
            <wp:docPr id="15" name="Рисунок 15" descr="http://www.1jur.ru/system/content/feature/image/2604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jur.ru/system/content/feature/image/26046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bookmarkStart w:id="406" w:name="ZAP2J5K3MO"/>
      <w:bookmarkEnd w:id="406"/>
      <w:r w:rsidRPr="00DA0196">
        <w:rPr>
          <w:rFonts w:ascii="Times New Roman" w:eastAsia="Times New Roman" w:hAnsi="Times New Roman" w:cs="Times New Roman"/>
          <w:sz w:val="21"/>
          <w:szCs w:val="21"/>
          <w:lang w:eastAsia="ru-RU"/>
        </w:rPr>
        <w:t>,</w:t>
      </w:r>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407" w:name="bssPhr116"/>
      <w:bookmarkStart w:id="408" w:name="ZAP2J963MP"/>
      <w:bookmarkStart w:id="409" w:name="ZAP2JCO3MQ"/>
      <w:bookmarkEnd w:id="407"/>
      <w:bookmarkEnd w:id="408"/>
      <w:bookmarkEnd w:id="409"/>
      <w:r w:rsidRPr="00DA0196">
        <w:rPr>
          <w:rFonts w:ascii="Times New Roman" w:eastAsia="Times New Roman" w:hAnsi="Times New Roman" w:cs="Times New Roman"/>
          <w:sz w:val="21"/>
          <w:szCs w:val="21"/>
          <w:lang w:eastAsia="ru-RU"/>
        </w:rPr>
        <w:t>где:</w:t>
      </w:r>
      <w:bookmarkStart w:id="410" w:name="ZAP231C3FA"/>
      <w:bookmarkEnd w:id="410"/>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411" w:name="XA00M3C2MF"/>
      <w:bookmarkStart w:id="412" w:name="bssPhr117"/>
      <w:bookmarkStart w:id="413" w:name="ZAP28FU3GR"/>
      <w:bookmarkEnd w:id="411"/>
      <w:bookmarkEnd w:id="412"/>
      <w:bookmarkEnd w:id="413"/>
      <w:r w:rsidRPr="00DA0196">
        <w:rPr>
          <w:rFonts w:ascii="Times New Roman" w:eastAsia="Times New Roman" w:hAnsi="Times New Roman" w:cs="Times New Roman"/>
          <w:sz w:val="21"/>
          <w:szCs w:val="21"/>
          <w:lang w:eastAsia="ru-RU"/>
        </w:rPr>
        <w:t>L - лимит остатка наличных денег в рублях;</w:t>
      </w:r>
      <w:bookmarkStart w:id="414" w:name="ZAP1TO03CI"/>
      <w:bookmarkEnd w:id="414"/>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415" w:name="XA00M3U2MI"/>
      <w:bookmarkStart w:id="416" w:name="bssPhr118"/>
      <w:bookmarkStart w:id="417" w:name="ZAP236I3E3"/>
      <w:bookmarkEnd w:id="415"/>
      <w:bookmarkEnd w:id="416"/>
      <w:bookmarkEnd w:id="417"/>
      <w:proofErr w:type="gramStart"/>
      <w:r w:rsidRPr="00DA0196">
        <w:rPr>
          <w:rFonts w:ascii="Times New Roman" w:eastAsia="Times New Roman" w:hAnsi="Times New Roman" w:cs="Times New Roman"/>
          <w:sz w:val="21"/>
          <w:szCs w:val="21"/>
          <w:lang w:eastAsia="ru-RU"/>
        </w:rPr>
        <w:t>V - объем поступлений наличных денег за проданные товары, выполненные работы, оказанные услуги за расчетный период в рублях (юридическое лицо, в состав которого входят обособленные подразделения, определяет объем поступлений наличных денег за проданные товары, выполненные работы, оказанные услуги с учетом наличных денег, принятых за проданные товары, выполненные работы, оказанные услуги обособленными подразделениями, за исключением случая, установленного в абзаце втором </w:t>
      </w:r>
      <w:hyperlink r:id="rId18" w:anchor="XA00LUO2M6" w:tgtFrame="_self" w:history="1">
        <w:r w:rsidRPr="00DA0196">
          <w:rPr>
            <w:rFonts w:ascii="Times New Roman" w:eastAsia="Times New Roman" w:hAnsi="Times New Roman" w:cs="Times New Roman"/>
            <w:color w:val="186185"/>
            <w:sz w:val="21"/>
            <w:szCs w:val="21"/>
            <w:u w:val="single"/>
            <w:bdr w:val="none" w:sz="0" w:space="0" w:color="auto" w:frame="1"/>
            <w:lang w:eastAsia="ru-RU"/>
          </w:rPr>
          <w:t>пункта 1.2</w:t>
        </w:r>
        <w:proofErr w:type="gramEnd"/>
        <w:r w:rsidRPr="00DA0196">
          <w:rPr>
            <w:rFonts w:ascii="Times New Roman" w:eastAsia="Times New Roman" w:hAnsi="Times New Roman" w:cs="Times New Roman"/>
            <w:color w:val="186185"/>
            <w:sz w:val="21"/>
            <w:szCs w:val="21"/>
            <w:u w:val="single"/>
            <w:bdr w:val="none" w:sz="0" w:space="0" w:color="auto" w:frame="1"/>
            <w:lang w:eastAsia="ru-RU"/>
          </w:rPr>
          <w:t xml:space="preserve"> настоящего Положения</w:t>
        </w:r>
      </w:hyperlink>
      <w:r w:rsidRPr="00DA0196">
        <w:rPr>
          <w:rFonts w:ascii="Times New Roman" w:eastAsia="Times New Roman" w:hAnsi="Times New Roman" w:cs="Times New Roman"/>
          <w:sz w:val="21"/>
          <w:szCs w:val="21"/>
          <w:lang w:eastAsia="ru-RU"/>
        </w:rPr>
        <w:t>);</w:t>
      </w:r>
      <w:bookmarkStart w:id="418" w:name="ZAP22Q43DS"/>
      <w:bookmarkEnd w:id="418"/>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419" w:name="XA00M8U2MR"/>
      <w:bookmarkStart w:id="420" w:name="bssPhr119"/>
      <w:bookmarkStart w:id="421" w:name="ZAP288M3FD"/>
      <w:bookmarkEnd w:id="419"/>
      <w:bookmarkEnd w:id="420"/>
      <w:bookmarkEnd w:id="421"/>
      <w:r w:rsidRPr="00DA0196">
        <w:rPr>
          <w:rFonts w:ascii="Times New Roman" w:eastAsia="Times New Roman" w:hAnsi="Times New Roman" w:cs="Times New Roman"/>
          <w:sz w:val="21"/>
          <w:szCs w:val="21"/>
          <w:lang w:eastAsia="ru-RU"/>
        </w:rPr>
        <w:lastRenderedPageBreak/>
        <w:t>P - расчетный период, определяемый юридическим лицом, индивидуальным предпринимателем, за который учитывается объем поступлений наличных денег за проданные товары, выполненные работы, оказанные услуги, в рабочих днях (при его определении могут учитываться периоды пиковых объемов поступлений наличных денег, а также динамика объемов поступлений наличных денег за аналогичные периоды прошлых лет; расчетный период составляет не более 92 рабочих дней юридического лица, индивидуального предпринимателя);</w:t>
      </w:r>
      <w:bookmarkStart w:id="422" w:name="bssPhr120"/>
      <w:bookmarkStart w:id="423" w:name="ZAP235A3FU"/>
      <w:bookmarkStart w:id="424" w:name="ZAP28JS3HF"/>
      <w:bookmarkEnd w:id="422"/>
      <w:bookmarkEnd w:id="423"/>
      <w:bookmarkEnd w:id="424"/>
      <w:r>
        <w:rPr>
          <w:rFonts w:ascii="Times New Roman" w:eastAsia="Times New Roman" w:hAnsi="Times New Roman" w:cs="Times New Roman"/>
          <w:noProof/>
          <w:sz w:val="21"/>
          <w:szCs w:val="21"/>
          <w:lang w:eastAsia="ru-RU"/>
        </w:rPr>
        <w:drawing>
          <wp:inline distT="0" distB="0" distL="0" distR="0">
            <wp:extent cx="228600" cy="228600"/>
            <wp:effectExtent l="0" t="0" r="0" b="0"/>
            <wp:docPr id="14" name="Рисунок 14" descr="http://www.1jur.ru/system/content/feature/image/2604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jur.ru/system/content/feature/image/26046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A0196">
        <w:rPr>
          <w:rFonts w:ascii="Times New Roman" w:eastAsia="Times New Roman" w:hAnsi="Times New Roman" w:cs="Times New Roman"/>
          <w:sz w:val="21"/>
          <w:szCs w:val="21"/>
          <w:lang w:eastAsia="ru-RU"/>
        </w:rPr>
        <w:t>- период времени между днями сдачи в банк юридическим лицом, индивидуальным предпринимателем наличных денег, поступивших за проданные товары, выполненные работы, оказанные услуги, в рабочих днях. Указанный период времени не должен превышать семи рабочих дней, а при расположении юридического лица, индивидуального предпринимателя в населенном пункте, в котором отсутствует банк, - четырнадцати рабочих дней. В случае действия непреодолимой силы</w:t>
      </w:r>
      <w:r>
        <w:rPr>
          <w:rFonts w:ascii="Times New Roman" w:eastAsia="Times New Roman" w:hAnsi="Times New Roman" w:cs="Times New Roman"/>
          <w:noProof/>
          <w:sz w:val="21"/>
          <w:szCs w:val="21"/>
          <w:lang w:eastAsia="ru-RU"/>
        </w:rPr>
        <w:drawing>
          <wp:inline distT="0" distB="0" distL="0" distR="0">
            <wp:extent cx="228600" cy="228600"/>
            <wp:effectExtent l="0" t="0" r="0" b="0"/>
            <wp:docPr id="13" name="Рисунок 13" descr="http://www.1jur.ru/system/content/feature/image/2604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jur.ru/system/content/feature/image/26046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A0196">
        <w:rPr>
          <w:rFonts w:ascii="Times New Roman" w:eastAsia="Times New Roman" w:hAnsi="Times New Roman" w:cs="Times New Roman"/>
          <w:sz w:val="21"/>
          <w:szCs w:val="21"/>
          <w:lang w:eastAsia="ru-RU"/>
        </w:rPr>
        <w:t xml:space="preserve">определяется после прекращения действия непреодолимой </w:t>
      </w:r>
      <w:proofErr w:type="spellStart"/>
      <w:r w:rsidRPr="00DA0196">
        <w:rPr>
          <w:rFonts w:ascii="Times New Roman" w:eastAsia="Times New Roman" w:hAnsi="Times New Roman" w:cs="Times New Roman"/>
          <w:sz w:val="21"/>
          <w:szCs w:val="21"/>
          <w:lang w:eastAsia="ru-RU"/>
        </w:rPr>
        <w:t>силы</w:t>
      </w:r>
      <w:proofErr w:type="gramStart"/>
      <w:r w:rsidRPr="00DA0196">
        <w:rPr>
          <w:rFonts w:ascii="Times New Roman" w:eastAsia="Times New Roman" w:hAnsi="Times New Roman" w:cs="Times New Roman"/>
          <w:sz w:val="21"/>
          <w:szCs w:val="21"/>
          <w:lang w:eastAsia="ru-RU"/>
        </w:rPr>
        <w:t>.</w:t>
      </w:r>
      <w:bookmarkStart w:id="425" w:name="bssPhr121"/>
      <w:bookmarkStart w:id="426" w:name="ZAP240K3EQ"/>
      <w:bookmarkStart w:id="427" w:name="ZAP29F63GB"/>
      <w:bookmarkEnd w:id="425"/>
      <w:bookmarkEnd w:id="426"/>
      <w:bookmarkEnd w:id="427"/>
      <w:r w:rsidRPr="00DA0196">
        <w:rPr>
          <w:rFonts w:ascii="Times New Roman" w:eastAsia="Times New Roman" w:hAnsi="Times New Roman" w:cs="Times New Roman"/>
          <w:sz w:val="21"/>
          <w:szCs w:val="21"/>
          <w:lang w:eastAsia="ru-RU"/>
        </w:rPr>
        <w:t>Н</w:t>
      </w:r>
      <w:proofErr w:type="gramEnd"/>
      <w:r w:rsidRPr="00DA0196">
        <w:rPr>
          <w:rFonts w:ascii="Times New Roman" w:eastAsia="Times New Roman" w:hAnsi="Times New Roman" w:cs="Times New Roman"/>
          <w:sz w:val="21"/>
          <w:szCs w:val="21"/>
          <w:lang w:eastAsia="ru-RU"/>
        </w:rPr>
        <w:t>апример</w:t>
      </w:r>
      <w:proofErr w:type="spellEnd"/>
      <w:r w:rsidRPr="00DA0196">
        <w:rPr>
          <w:rFonts w:ascii="Times New Roman" w:eastAsia="Times New Roman" w:hAnsi="Times New Roman" w:cs="Times New Roman"/>
          <w:sz w:val="21"/>
          <w:szCs w:val="21"/>
          <w:lang w:eastAsia="ru-RU"/>
        </w:rPr>
        <w:t>, при сдаче наличных денег в банк один раз в три дня</w:t>
      </w:r>
      <w:r>
        <w:rPr>
          <w:rFonts w:ascii="Times New Roman" w:eastAsia="Times New Roman" w:hAnsi="Times New Roman" w:cs="Times New Roman"/>
          <w:noProof/>
          <w:sz w:val="21"/>
          <w:szCs w:val="21"/>
          <w:lang w:eastAsia="ru-RU"/>
        </w:rPr>
        <w:drawing>
          <wp:inline distT="0" distB="0" distL="0" distR="0">
            <wp:extent cx="228600" cy="228600"/>
            <wp:effectExtent l="0" t="0" r="0" b="0"/>
            <wp:docPr id="12" name="Рисунок 12" descr="http://www.1jur.ru/system/content/feature/image/2604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jur.ru/system/content/feature/image/26046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A0196">
        <w:rPr>
          <w:rFonts w:ascii="Times New Roman" w:eastAsia="Times New Roman" w:hAnsi="Times New Roman" w:cs="Times New Roman"/>
          <w:sz w:val="21"/>
          <w:szCs w:val="21"/>
          <w:lang w:eastAsia="ru-RU"/>
        </w:rPr>
        <w:t>равен трем рабочим дням. При определении</w:t>
      </w:r>
      <w:r>
        <w:rPr>
          <w:rFonts w:ascii="Times New Roman" w:eastAsia="Times New Roman" w:hAnsi="Times New Roman" w:cs="Times New Roman"/>
          <w:noProof/>
          <w:sz w:val="21"/>
          <w:szCs w:val="21"/>
          <w:lang w:eastAsia="ru-RU"/>
        </w:rPr>
        <w:drawing>
          <wp:inline distT="0" distB="0" distL="0" distR="0">
            <wp:extent cx="228600" cy="228600"/>
            <wp:effectExtent l="0" t="0" r="0" b="0"/>
            <wp:docPr id="11" name="Рисунок 11" descr="http://www.1jur.ru/system/content/feature/image/2604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jur.ru/system/content/feature/image/26046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A0196">
        <w:rPr>
          <w:rFonts w:ascii="Times New Roman" w:eastAsia="Times New Roman" w:hAnsi="Times New Roman" w:cs="Times New Roman"/>
          <w:sz w:val="21"/>
          <w:szCs w:val="21"/>
          <w:lang w:eastAsia="ru-RU"/>
        </w:rPr>
        <w:t>могут учитываться местонахождение, организационная структура, специфика деятельности юридического лица, индивидуального предпринимателя (например, сезонность работы, режим рабочего времени).</w:t>
      </w:r>
      <w:bookmarkStart w:id="428" w:name="ZAP21CQ3CE"/>
      <w:bookmarkEnd w:id="428"/>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429" w:name="XA00M2Q2MC"/>
      <w:bookmarkStart w:id="430" w:name="bssPhr122"/>
      <w:bookmarkStart w:id="431" w:name="ZAP26RC3DV"/>
      <w:bookmarkEnd w:id="429"/>
      <w:bookmarkEnd w:id="430"/>
      <w:bookmarkEnd w:id="431"/>
      <w:r w:rsidRPr="00DA0196">
        <w:rPr>
          <w:rFonts w:ascii="Times New Roman" w:eastAsia="Times New Roman" w:hAnsi="Times New Roman" w:cs="Times New Roman"/>
          <w:sz w:val="21"/>
          <w:szCs w:val="21"/>
          <w:lang w:eastAsia="ru-RU"/>
        </w:rPr>
        <w:t xml:space="preserve">II. При отсутствии поступлений наличных денег за проданные товары, выполненные работы, оказанные услуги юридическое лицо, индивидуальный предприниматель учитывают объем выдач наличных денег (вновь созданное юридическое лицо, индивидуальный предприниматель - ожидаемый объем выдач наличных денег), за исключением сумм наличных денег, предназначенных для выплат заработной платы, стипендий и других выплат </w:t>
      </w:r>
      <w:proofErr w:type="spellStart"/>
      <w:r w:rsidRPr="00DA0196">
        <w:rPr>
          <w:rFonts w:ascii="Times New Roman" w:eastAsia="Times New Roman" w:hAnsi="Times New Roman" w:cs="Times New Roman"/>
          <w:sz w:val="21"/>
          <w:szCs w:val="21"/>
          <w:lang w:eastAsia="ru-RU"/>
        </w:rPr>
        <w:t>работникам</w:t>
      </w:r>
      <w:proofErr w:type="gramStart"/>
      <w:r w:rsidRPr="00DA0196">
        <w:rPr>
          <w:rFonts w:ascii="Times New Roman" w:eastAsia="Times New Roman" w:hAnsi="Times New Roman" w:cs="Times New Roman"/>
          <w:sz w:val="21"/>
          <w:szCs w:val="21"/>
          <w:lang w:eastAsia="ru-RU"/>
        </w:rPr>
        <w:t>.</w:t>
      </w:r>
      <w:bookmarkStart w:id="432" w:name="bssPhr123"/>
      <w:bookmarkStart w:id="433" w:name="ZAP2C1G3K6"/>
      <w:bookmarkStart w:id="434" w:name="ZAP2C523K7"/>
      <w:bookmarkEnd w:id="432"/>
      <w:bookmarkEnd w:id="433"/>
      <w:bookmarkEnd w:id="434"/>
      <w:r w:rsidRPr="00DA0196">
        <w:rPr>
          <w:rFonts w:ascii="Times New Roman" w:eastAsia="Times New Roman" w:hAnsi="Times New Roman" w:cs="Times New Roman"/>
          <w:sz w:val="21"/>
          <w:szCs w:val="21"/>
          <w:lang w:eastAsia="ru-RU"/>
        </w:rPr>
        <w:t>Л</w:t>
      </w:r>
      <w:proofErr w:type="gramEnd"/>
      <w:r w:rsidRPr="00DA0196">
        <w:rPr>
          <w:rFonts w:ascii="Times New Roman" w:eastAsia="Times New Roman" w:hAnsi="Times New Roman" w:cs="Times New Roman"/>
          <w:sz w:val="21"/>
          <w:szCs w:val="21"/>
          <w:lang w:eastAsia="ru-RU"/>
        </w:rPr>
        <w:t>имит</w:t>
      </w:r>
      <w:proofErr w:type="spellEnd"/>
      <w:r w:rsidRPr="00DA0196">
        <w:rPr>
          <w:rFonts w:ascii="Times New Roman" w:eastAsia="Times New Roman" w:hAnsi="Times New Roman" w:cs="Times New Roman"/>
          <w:sz w:val="21"/>
          <w:szCs w:val="21"/>
          <w:lang w:eastAsia="ru-RU"/>
        </w:rPr>
        <w:t xml:space="preserve"> остатка наличных денег рассчитывается по формуле:</w:t>
      </w:r>
      <w:bookmarkStart w:id="435" w:name="ZAP2JGA3MR"/>
      <w:bookmarkEnd w:id="435"/>
    </w:p>
    <w:p w:rsidR="00DA0196" w:rsidRPr="00DA0196" w:rsidRDefault="00DA0196" w:rsidP="00DA0196">
      <w:pPr>
        <w:spacing w:before="100" w:beforeAutospacing="1" w:after="204" w:line="300" w:lineRule="atLeast"/>
        <w:jc w:val="center"/>
        <w:rPr>
          <w:rFonts w:ascii="Times New Roman" w:eastAsia="Times New Roman" w:hAnsi="Times New Roman" w:cs="Times New Roman"/>
          <w:sz w:val="21"/>
          <w:szCs w:val="21"/>
          <w:lang w:eastAsia="ru-RU"/>
        </w:rPr>
      </w:pPr>
      <w:bookmarkStart w:id="436" w:name="bssPhr124"/>
      <w:bookmarkEnd w:id="436"/>
      <w:r>
        <w:rPr>
          <w:rFonts w:ascii="Times New Roman" w:eastAsia="Times New Roman" w:hAnsi="Times New Roman" w:cs="Times New Roman"/>
          <w:noProof/>
          <w:sz w:val="21"/>
          <w:szCs w:val="21"/>
          <w:lang w:eastAsia="ru-RU"/>
        </w:rPr>
        <w:drawing>
          <wp:inline distT="0" distB="0" distL="0" distR="0">
            <wp:extent cx="752475" cy="390525"/>
            <wp:effectExtent l="0" t="0" r="9525" b="9525"/>
            <wp:docPr id="10" name="Рисунок 10" descr="http://www.1jur.ru/system/content/feature/image/260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jur.ru/system/content/feature/image/26046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bookmarkStart w:id="437" w:name="ZAP2JJS3MS"/>
      <w:bookmarkEnd w:id="437"/>
      <w:r w:rsidRPr="00DA0196">
        <w:rPr>
          <w:rFonts w:ascii="Times New Roman" w:eastAsia="Times New Roman" w:hAnsi="Times New Roman" w:cs="Times New Roman"/>
          <w:sz w:val="21"/>
          <w:szCs w:val="21"/>
          <w:lang w:eastAsia="ru-RU"/>
        </w:rPr>
        <w:t>,</w:t>
      </w:r>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438" w:name="bssPhr125"/>
      <w:bookmarkStart w:id="439" w:name="ZAP2JNE3MT"/>
      <w:bookmarkStart w:id="440" w:name="ZAP2JR03MU"/>
      <w:bookmarkEnd w:id="438"/>
      <w:bookmarkEnd w:id="439"/>
      <w:bookmarkEnd w:id="440"/>
      <w:r w:rsidRPr="00DA0196">
        <w:rPr>
          <w:rFonts w:ascii="Times New Roman" w:eastAsia="Times New Roman" w:hAnsi="Times New Roman" w:cs="Times New Roman"/>
          <w:sz w:val="21"/>
          <w:szCs w:val="21"/>
          <w:lang w:eastAsia="ru-RU"/>
        </w:rPr>
        <w:t>где:</w:t>
      </w:r>
      <w:bookmarkStart w:id="441" w:name="ZAP23143F6"/>
      <w:bookmarkEnd w:id="441"/>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442" w:name="XA00M9G2MU"/>
      <w:bookmarkStart w:id="443" w:name="bssPhr126"/>
      <w:bookmarkStart w:id="444" w:name="ZAP28FM3GN"/>
      <w:bookmarkEnd w:id="442"/>
      <w:bookmarkEnd w:id="443"/>
      <w:bookmarkEnd w:id="444"/>
      <w:r w:rsidRPr="00DA0196">
        <w:rPr>
          <w:rFonts w:ascii="Times New Roman" w:eastAsia="Times New Roman" w:hAnsi="Times New Roman" w:cs="Times New Roman"/>
          <w:sz w:val="21"/>
          <w:szCs w:val="21"/>
          <w:lang w:eastAsia="ru-RU"/>
        </w:rPr>
        <w:t>L - лимит остатка наличных денег в рублях;</w:t>
      </w:r>
      <w:bookmarkStart w:id="445" w:name="ZAP1T3O3BO"/>
      <w:bookmarkEnd w:id="445"/>
    </w:p>
    <w:p w:rsidR="00DA0196" w:rsidRPr="00DA0196" w:rsidRDefault="00DA0196" w:rsidP="00DA0196">
      <w:pPr>
        <w:spacing w:before="100" w:beforeAutospacing="1" w:after="204" w:line="300" w:lineRule="atLeast"/>
        <w:rPr>
          <w:rFonts w:ascii="Times New Roman" w:eastAsia="Times New Roman" w:hAnsi="Times New Roman" w:cs="Times New Roman"/>
          <w:sz w:val="21"/>
          <w:szCs w:val="21"/>
          <w:lang w:eastAsia="ru-RU"/>
        </w:rPr>
      </w:pPr>
      <w:bookmarkStart w:id="446" w:name="XA00MAG2N8"/>
      <w:bookmarkStart w:id="447" w:name="bssPhr127"/>
      <w:bookmarkStart w:id="448" w:name="ZAP22IA3D9"/>
      <w:bookmarkEnd w:id="446"/>
      <w:bookmarkEnd w:id="447"/>
      <w:bookmarkEnd w:id="448"/>
      <w:proofErr w:type="gramStart"/>
      <w:r w:rsidRPr="00DA0196">
        <w:rPr>
          <w:rFonts w:ascii="Times New Roman" w:eastAsia="Times New Roman" w:hAnsi="Times New Roman" w:cs="Times New Roman"/>
          <w:sz w:val="21"/>
          <w:szCs w:val="21"/>
          <w:lang w:eastAsia="ru-RU"/>
        </w:rPr>
        <w:t>R - объем выдач наличных денег, за исключением сумм наличных денег, предназначенных для выплат заработной платы, стипендий и других выплат работникам, за расчетный период в рублях (юридическим лицом, в состав которого входят обособленные подразделения, при определении объема выдач наличных денег учитываются наличные деньги, хранящиеся в этих обособленных подразделениях, за исключением случая, установленного в абзаце втором </w:t>
      </w:r>
      <w:hyperlink r:id="rId21" w:anchor="XA00LUO2M6" w:tgtFrame="_self" w:history="1">
        <w:r w:rsidRPr="00DA0196">
          <w:rPr>
            <w:rFonts w:ascii="Times New Roman" w:eastAsia="Times New Roman" w:hAnsi="Times New Roman" w:cs="Times New Roman"/>
            <w:color w:val="186185"/>
            <w:sz w:val="21"/>
            <w:szCs w:val="21"/>
            <w:u w:val="single"/>
            <w:bdr w:val="none" w:sz="0" w:space="0" w:color="auto" w:frame="1"/>
            <w:lang w:eastAsia="ru-RU"/>
          </w:rPr>
          <w:t>пункта 1.2 настоящего Положения</w:t>
        </w:r>
      </w:hyperlink>
      <w:r w:rsidRPr="00DA0196">
        <w:rPr>
          <w:rFonts w:ascii="Times New Roman" w:eastAsia="Times New Roman" w:hAnsi="Times New Roman" w:cs="Times New Roman"/>
          <w:sz w:val="21"/>
          <w:szCs w:val="21"/>
          <w:lang w:eastAsia="ru-RU"/>
        </w:rPr>
        <w:t>);</w:t>
      </w:r>
      <w:bookmarkStart w:id="449" w:name="ZAP28C83FE"/>
      <w:bookmarkEnd w:id="449"/>
      <w:proofErr w:type="gramEnd"/>
    </w:p>
    <w:p w:rsidR="00DA0196" w:rsidRPr="00DA0196" w:rsidRDefault="00DA0196" w:rsidP="00DA0196">
      <w:pPr>
        <w:spacing w:before="100" w:beforeAutospacing="1" w:line="300" w:lineRule="atLeast"/>
        <w:rPr>
          <w:rFonts w:ascii="Times New Roman" w:eastAsia="Times New Roman" w:hAnsi="Times New Roman" w:cs="Times New Roman"/>
          <w:sz w:val="21"/>
          <w:szCs w:val="21"/>
          <w:lang w:eastAsia="ru-RU"/>
        </w:rPr>
      </w:pPr>
      <w:bookmarkStart w:id="450" w:name="XA00MB22NB"/>
      <w:bookmarkStart w:id="451" w:name="bssPhr128"/>
      <w:bookmarkStart w:id="452" w:name="ZAP28FQ3FF"/>
      <w:bookmarkEnd w:id="450"/>
      <w:bookmarkEnd w:id="451"/>
      <w:bookmarkEnd w:id="452"/>
      <w:proofErr w:type="gramStart"/>
      <w:r w:rsidRPr="00DA0196">
        <w:rPr>
          <w:rFonts w:ascii="Times New Roman" w:eastAsia="Times New Roman" w:hAnsi="Times New Roman" w:cs="Times New Roman"/>
          <w:sz w:val="21"/>
          <w:szCs w:val="21"/>
          <w:lang w:eastAsia="ru-RU"/>
        </w:rPr>
        <w:t>P - расчетный период, определяемый юридическим лицом, индивидуальным предпринимателем, за который учитывается объем выдач наличных денег в рабочих днях (при его определении могут учитываться периоды пиковых объемов выдач наличных денег, а также динамика объемов выдач наличных денег за аналогичные периоды прошлых лет; расчетный период составляет не более 92 рабочих дней юридического лица, индивидуального предпринимателя);</w:t>
      </w:r>
      <w:bookmarkStart w:id="453" w:name="bssPhr129"/>
      <w:bookmarkStart w:id="454" w:name="ZAP1TRO3BD"/>
      <w:bookmarkStart w:id="455" w:name="ZAP23AA3CU"/>
      <w:bookmarkEnd w:id="453"/>
      <w:bookmarkEnd w:id="454"/>
      <w:bookmarkEnd w:id="455"/>
      <w:proofErr w:type="gramEnd"/>
      <w:r>
        <w:rPr>
          <w:rFonts w:ascii="Times New Roman" w:eastAsia="Times New Roman" w:hAnsi="Times New Roman" w:cs="Times New Roman"/>
          <w:noProof/>
          <w:sz w:val="21"/>
          <w:szCs w:val="21"/>
          <w:lang w:eastAsia="ru-RU"/>
        </w:rPr>
        <w:drawing>
          <wp:inline distT="0" distB="0" distL="0" distR="0">
            <wp:extent cx="238125" cy="219075"/>
            <wp:effectExtent l="0" t="0" r="9525" b="9525"/>
            <wp:docPr id="9" name="Рисунок 9" descr="http://www.1jur.ru/system/content/feature/image/260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jur.ru/system/content/feature/image/26046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A0196">
        <w:rPr>
          <w:rFonts w:ascii="Times New Roman" w:eastAsia="Times New Roman" w:hAnsi="Times New Roman" w:cs="Times New Roman"/>
          <w:sz w:val="21"/>
          <w:szCs w:val="21"/>
          <w:lang w:eastAsia="ru-RU"/>
        </w:rPr>
        <w:t xml:space="preserve">- период времени между днями получения по денежному чеку в банке юридическим лицом, индивидуальным предпринимателем наличных денег, за исключением сумм наличных денег, предназначенных для выплат заработной платы, стипендий и других выплат работникам, в рабочих днях. Указанный период времени не должен превышать семи рабочих дней, а при расположении юридического лица, </w:t>
      </w:r>
      <w:r w:rsidRPr="00DA0196">
        <w:rPr>
          <w:rFonts w:ascii="Times New Roman" w:eastAsia="Times New Roman" w:hAnsi="Times New Roman" w:cs="Times New Roman"/>
          <w:sz w:val="21"/>
          <w:szCs w:val="21"/>
          <w:lang w:eastAsia="ru-RU"/>
        </w:rPr>
        <w:lastRenderedPageBreak/>
        <w:t>индивидуального предпринимателя в населенном пункте, в котором отсутствует банк, - четырнадцати рабочих дней.</w:t>
      </w:r>
      <w:bookmarkStart w:id="456" w:name="ZAP28NS3FJ"/>
      <w:bookmarkStart w:id="457" w:name="ZAP2E6E3H4"/>
      <w:bookmarkEnd w:id="456"/>
      <w:bookmarkEnd w:id="457"/>
      <w:r w:rsidRPr="00DA0196">
        <w:rPr>
          <w:rFonts w:ascii="Times New Roman" w:eastAsia="Times New Roman" w:hAnsi="Times New Roman" w:cs="Times New Roman"/>
          <w:sz w:val="21"/>
          <w:szCs w:val="21"/>
          <w:lang w:eastAsia="ru-RU"/>
        </w:rPr>
        <w:br/>
      </w:r>
      <w:bookmarkStart w:id="458" w:name="bssPhr130"/>
      <w:bookmarkStart w:id="459" w:name="ZAP2EA03H5"/>
      <w:bookmarkEnd w:id="458"/>
      <w:bookmarkEnd w:id="459"/>
      <w:r w:rsidRPr="00DA0196">
        <w:rPr>
          <w:rFonts w:ascii="Times New Roman" w:eastAsia="Times New Roman" w:hAnsi="Times New Roman" w:cs="Times New Roman"/>
          <w:sz w:val="21"/>
          <w:szCs w:val="21"/>
          <w:lang w:eastAsia="ru-RU"/>
        </w:rPr>
        <w:t>Электронный текст документа</w:t>
      </w:r>
      <w:r w:rsidRPr="00DA0196">
        <w:rPr>
          <w:rFonts w:ascii="Times New Roman" w:eastAsia="Times New Roman" w:hAnsi="Times New Roman" w:cs="Times New Roman"/>
          <w:sz w:val="21"/>
          <w:szCs w:val="21"/>
          <w:lang w:eastAsia="ru-RU"/>
        </w:rPr>
        <w:br/>
      </w:r>
      <w:bookmarkStart w:id="460" w:name="ZAP27BU3EL"/>
      <w:bookmarkEnd w:id="460"/>
      <w:r w:rsidRPr="00DA0196">
        <w:rPr>
          <w:rFonts w:ascii="Times New Roman" w:eastAsia="Times New Roman" w:hAnsi="Times New Roman" w:cs="Times New Roman"/>
          <w:sz w:val="21"/>
          <w:szCs w:val="21"/>
          <w:lang w:eastAsia="ru-RU"/>
        </w:rPr>
        <w:t xml:space="preserve">сверен </w:t>
      </w:r>
      <w:proofErr w:type="gramStart"/>
      <w:r w:rsidRPr="00DA0196">
        <w:rPr>
          <w:rFonts w:ascii="Times New Roman" w:eastAsia="Times New Roman" w:hAnsi="Times New Roman" w:cs="Times New Roman"/>
          <w:sz w:val="21"/>
          <w:szCs w:val="21"/>
          <w:lang w:eastAsia="ru-RU"/>
        </w:rPr>
        <w:t>по</w:t>
      </w:r>
      <w:proofErr w:type="gramEnd"/>
      <w:r w:rsidRPr="00DA0196">
        <w:rPr>
          <w:rFonts w:ascii="Times New Roman" w:eastAsia="Times New Roman" w:hAnsi="Times New Roman" w:cs="Times New Roman"/>
          <w:sz w:val="21"/>
          <w:szCs w:val="21"/>
          <w:lang w:eastAsia="ru-RU"/>
        </w:rPr>
        <w:t>:</w:t>
      </w:r>
      <w:r w:rsidRPr="00DA0196">
        <w:rPr>
          <w:rFonts w:ascii="Times New Roman" w:eastAsia="Times New Roman" w:hAnsi="Times New Roman" w:cs="Times New Roman"/>
          <w:sz w:val="21"/>
          <w:szCs w:val="21"/>
          <w:lang w:eastAsia="ru-RU"/>
        </w:rPr>
        <w:br/>
      </w:r>
      <w:bookmarkStart w:id="461" w:name="ZAP20SE3AT"/>
      <w:bookmarkEnd w:id="461"/>
      <w:r w:rsidRPr="00DA0196">
        <w:rPr>
          <w:rFonts w:ascii="Times New Roman" w:eastAsia="Times New Roman" w:hAnsi="Times New Roman" w:cs="Times New Roman"/>
          <w:sz w:val="21"/>
          <w:szCs w:val="21"/>
          <w:lang w:eastAsia="ru-RU"/>
        </w:rPr>
        <w:t>Вестник Банка России,</w:t>
      </w:r>
      <w:r w:rsidRPr="00DA0196">
        <w:rPr>
          <w:rFonts w:ascii="Times New Roman" w:eastAsia="Times New Roman" w:hAnsi="Times New Roman" w:cs="Times New Roman"/>
          <w:sz w:val="21"/>
          <w:szCs w:val="21"/>
          <w:lang w:eastAsia="ru-RU"/>
        </w:rPr>
        <w:br/>
        <w:t xml:space="preserve">№ 66, 30.11.2011 </w:t>
      </w:r>
    </w:p>
    <w:p w:rsidR="008A47FD" w:rsidRDefault="008A47FD"/>
    <w:sectPr w:rsidR="008A4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03D2A"/>
    <w:multiLevelType w:val="multilevel"/>
    <w:tmpl w:val="72DA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75780"/>
    <w:multiLevelType w:val="multilevel"/>
    <w:tmpl w:val="0F9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94348"/>
    <w:multiLevelType w:val="multilevel"/>
    <w:tmpl w:val="C118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91F91"/>
    <w:multiLevelType w:val="multilevel"/>
    <w:tmpl w:val="5DBE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A45CDF"/>
    <w:multiLevelType w:val="multilevel"/>
    <w:tmpl w:val="466C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56965"/>
    <w:multiLevelType w:val="multilevel"/>
    <w:tmpl w:val="44EA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34121"/>
    <w:multiLevelType w:val="multilevel"/>
    <w:tmpl w:val="A118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85"/>
    <w:rsid w:val="006F4785"/>
    <w:rsid w:val="008A47FD"/>
    <w:rsid w:val="00DA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1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196"/>
    <w:rPr>
      <w:rFonts w:ascii="Times New Roman" w:eastAsia="Times New Roman" w:hAnsi="Times New Roman" w:cs="Times New Roman"/>
      <w:b/>
      <w:bCs/>
      <w:sz w:val="36"/>
      <w:szCs w:val="36"/>
      <w:lang w:eastAsia="ru-RU"/>
    </w:rPr>
  </w:style>
  <w:style w:type="paragraph" w:customStyle="1" w:styleId="headertext">
    <w:name w:val="headertext"/>
    <w:basedOn w:val="a"/>
    <w:rsid w:val="00DA0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A0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0196"/>
  </w:style>
  <w:style w:type="character" w:styleId="a3">
    <w:name w:val="Hyperlink"/>
    <w:basedOn w:val="a0"/>
    <w:uiPriority w:val="99"/>
    <w:semiHidden/>
    <w:unhideWhenUsed/>
    <w:rsid w:val="00DA0196"/>
    <w:rPr>
      <w:color w:val="0000FF"/>
      <w:u w:val="single"/>
    </w:rPr>
  </w:style>
  <w:style w:type="paragraph" w:styleId="a4">
    <w:name w:val="Normal (Web)"/>
    <w:basedOn w:val="a"/>
    <w:uiPriority w:val="99"/>
    <w:semiHidden/>
    <w:unhideWhenUsed/>
    <w:rsid w:val="00DA0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DA0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A019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0196"/>
    <w:rPr>
      <w:rFonts w:ascii="Arial" w:eastAsia="Times New Roman" w:hAnsi="Arial" w:cs="Arial"/>
      <w:vanish/>
      <w:sz w:val="16"/>
      <w:szCs w:val="16"/>
      <w:lang w:eastAsia="ru-RU"/>
    </w:rPr>
  </w:style>
  <w:style w:type="character" w:customStyle="1" w:styleId="underline">
    <w:name w:val="underline"/>
    <w:basedOn w:val="a0"/>
    <w:rsid w:val="00DA0196"/>
  </w:style>
  <w:style w:type="paragraph" w:styleId="z-1">
    <w:name w:val="HTML Bottom of Form"/>
    <w:basedOn w:val="a"/>
    <w:next w:val="a"/>
    <w:link w:val="z-2"/>
    <w:hidden/>
    <w:uiPriority w:val="99"/>
    <w:semiHidden/>
    <w:unhideWhenUsed/>
    <w:rsid w:val="00DA019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A0196"/>
    <w:rPr>
      <w:rFonts w:ascii="Arial" w:eastAsia="Times New Roman" w:hAnsi="Arial" w:cs="Arial"/>
      <w:vanish/>
      <w:sz w:val="16"/>
      <w:szCs w:val="16"/>
      <w:lang w:eastAsia="ru-RU"/>
    </w:rPr>
  </w:style>
  <w:style w:type="character" w:customStyle="1" w:styleId="partnername">
    <w:name w:val="partnername"/>
    <w:basedOn w:val="a0"/>
    <w:rsid w:val="00DA0196"/>
  </w:style>
  <w:style w:type="paragraph" w:styleId="a5">
    <w:name w:val="Balloon Text"/>
    <w:basedOn w:val="a"/>
    <w:link w:val="a6"/>
    <w:uiPriority w:val="99"/>
    <w:semiHidden/>
    <w:unhideWhenUsed/>
    <w:rsid w:val="00DA01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1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196"/>
    <w:rPr>
      <w:rFonts w:ascii="Times New Roman" w:eastAsia="Times New Roman" w:hAnsi="Times New Roman" w:cs="Times New Roman"/>
      <w:b/>
      <w:bCs/>
      <w:sz w:val="36"/>
      <w:szCs w:val="36"/>
      <w:lang w:eastAsia="ru-RU"/>
    </w:rPr>
  </w:style>
  <w:style w:type="paragraph" w:customStyle="1" w:styleId="headertext">
    <w:name w:val="headertext"/>
    <w:basedOn w:val="a"/>
    <w:rsid w:val="00DA0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A0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0196"/>
  </w:style>
  <w:style w:type="character" w:styleId="a3">
    <w:name w:val="Hyperlink"/>
    <w:basedOn w:val="a0"/>
    <w:uiPriority w:val="99"/>
    <w:semiHidden/>
    <w:unhideWhenUsed/>
    <w:rsid w:val="00DA0196"/>
    <w:rPr>
      <w:color w:val="0000FF"/>
      <w:u w:val="single"/>
    </w:rPr>
  </w:style>
  <w:style w:type="paragraph" w:styleId="a4">
    <w:name w:val="Normal (Web)"/>
    <w:basedOn w:val="a"/>
    <w:uiPriority w:val="99"/>
    <w:semiHidden/>
    <w:unhideWhenUsed/>
    <w:rsid w:val="00DA0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DA0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A019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0196"/>
    <w:rPr>
      <w:rFonts w:ascii="Arial" w:eastAsia="Times New Roman" w:hAnsi="Arial" w:cs="Arial"/>
      <w:vanish/>
      <w:sz w:val="16"/>
      <w:szCs w:val="16"/>
      <w:lang w:eastAsia="ru-RU"/>
    </w:rPr>
  </w:style>
  <w:style w:type="character" w:customStyle="1" w:styleId="underline">
    <w:name w:val="underline"/>
    <w:basedOn w:val="a0"/>
    <w:rsid w:val="00DA0196"/>
  </w:style>
  <w:style w:type="paragraph" w:styleId="z-1">
    <w:name w:val="HTML Bottom of Form"/>
    <w:basedOn w:val="a"/>
    <w:next w:val="a"/>
    <w:link w:val="z-2"/>
    <w:hidden/>
    <w:uiPriority w:val="99"/>
    <w:semiHidden/>
    <w:unhideWhenUsed/>
    <w:rsid w:val="00DA019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A0196"/>
    <w:rPr>
      <w:rFonts w:ascii="Arial" w:eastAsia="Times New Roman" w:hAnsi="Arial" w:cs="Arial"/>
      <w:vanish/>
      <w:sz w:val="16"/>
      <w:szCs w:val="16"/>
      <w:lang w:eastAsia="ru-RU"/>
    </w:rPr>
  </w:style>
  <w:style w:type="character" w:customStyle="1" w:styleId="partnername">
    <w:name w:val="partnername"/>
    <w:basedOn w:val="a0"/>
    <w:rsid w:val="00DA0196"/>
  </w:style>
  <w:style w:type="paragraph" w:styleId="a5">
    <w:name w:val="Balloon Text"/>
    <w:basedOn w:val="a"/>
    <w:link w:val="a6"/>
    <w:uiPriority w:val="99"/>
    <w:semiHidden/>
    <w:unhideWhenUsed/>
    <w:rsid w:val="00DA01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5982">
      <w:bodyDiv w:val="1"/>
      <w:marLeft w:val="0"/>
      <w:marRight w:val="0"/>
      <w:marTop w:val="0"/>
      <w:marBottom w:val="0"/>
      <w:divBdr>
        <w:top w:val="none" w:sz="0" w:space="0" w:color="auto"/>
        <w:left w:val="none" w:sz="0" w:space="0" w:color="auto"/>
        <w:bottom w:val="none" w:sz="0" w:space="0" w:color="auto"/>
        <w:right w:val="none" w:sz="0" w:space="0" w:color="auto"/>
      </w:divBdr>
      <w:divsChild>
        <w:div w:id="1314219133">
          <w:marLeft w:val="0"/>
          <w:marRight w:val="0"/>
          <w:marTop w:val="0"/>
          <w:marBottom w:val="0"/>
          <w:divBdr>
            <w:top w:val="none" w:sz="0" w:space="0" w:color="auto"/>
            <w:left w:val="none" w:sz="0" w:space="0" w:color="auto"/>
            <w:bottom w:val="none" w:sz="0" w:space="0" w:color="auto"/>
            <w:right w:val="none" w:sz="0" w:space="0" w:color="auto"/>
          </w:divBdr>
          <w:divsChild>
            <w:div w:id="823469015">
              <w:marLeft w:val="0"/>
              <w:marRight w:val="0"/>
              <w:marTop w:val="0"/>
              <w:marBottom w:val="0"/>
              <w:divBdr>
                <w:top w:val="none" w:sz="0" w:space="0" w:color="auto"/>
                <w:left w:val="none" w:sz="0" w:space="0" w:color="auto"/>
                <w:bottom w:val="none" w:sz="0" w:space="0" w:color="auto"/>
                <w:right w:val="none" w:sz="0" w:space="0" w:color="auto"/>
              </w:divBdr>
              <w:divsChild>
                <w:div w:id="1336113425">
                  <w:marLeft w:val="2400"/>
                  <w:marRight w:val="3900"/>
                  <w:marTop w:val="0"/>
                  <w:marBottom w:val="0"/>
                  <w:divBdr>
                    <w:top w:val="none" w:sz="0" w:space="0" w:color="auto"/>
                    <w:left w:val="none" w:sz="0" w:space="0" w:color="auto"/>
                    <w:bottom w:val="none" w:sz="0" w:space="0" w:color="auto"/>
                    <w:right w:val="none" w:sz="0" w:space="0" w:color="auto"/>
                  </w:divBdr>
                  <w:divsChild>
                    <w:div w:id="1288199283">
                      <w:marLeft w:val="0"/>
                      <w:marRight w:val="0"/>
                      <w:marTop w:val="0"/>
                      <w:marBottom w:val="0"/>
                      <w:divBdr>
                        <w:top w:val="none" w:sz="0" w:space="0" w:color="auto"/>
                        <w:left w:val="none" w:sz="0" w:space="0" w:color="auto"/>
                        <w:bottom w:val="none" w:sz="0" w:space="0" w:color="auto"/>
                        <w:right w:val="none" w:sz="0" w:space="0" w:color="auto"/>
                      </w:divBdr>
                      <w:divsChild>
                        <w:div w:id="1916352498">
                          <w:marLeft w:val="0"/>
                          <w:marRight w:val="0"/>
                          <w:marTop w:val="0"/>
                          <w:marBottom w:val="810"/>
                          <w:divBdr>
                            <w:top w:val="none" w:sz="0" w:space="0" w:color="auto"/>
                            <w:left w:val="none" w:sz="0" w:space="0" w:color="auto"/>
                            <w:bottom w:val="none" w:sz="0" w:space="0" w:color="auto"/>
                            <w:right w:val="none" w:sz="0" w:space="0" w:color="auto"/>
                          </w:divBdr>
                          <w:divsChild>
                            <w:div w:id="336034994">
                              <w:marLeft w:val="0"/>
                              <w:marRight w:val="0"/>
                              <w:marTop w:val="0"/>
                              <w:marBottom w:val="0"/>
                              <w:divBdr>
                                <w:top w:val="none" w:sz="0" w:space="0" w:color="auto"/>
                                <w:left w:val="none" w:sz="0" w:space="0" w:color="auto"/>
                                <w:bottom w:val="none" w:sz="0" w:space="0" w:color="auto"/>
                                <w:right w:val="none" w:sz="0" w:space="0" w:color="auto"/>
                              </w:divBdr>
                              <w:divsChild>
                                <w:div w:id="1453523378">
                                  <w:marLeft w:val="0"/>
                                  <w:marRight w:val="0"/>
                                  <w:marTop w:val="0"/>
                                  <w:marBottom w:val="0"/>
                                  <w:divBdr>
                                    <w:top w:val="none" w:sz="0" w:space="0" w:color="auto"/>
                                    <w:left w:val="none" w:sz="0" w:space="0" w:color="auto"/>
                                    <w:bottom w:val="none" w:sz="0" w:space="0" w:color="auto"/>
                                    <w:right w:val="none" w:sz="0" w:space="0" w:color="auto"/>
                                  </w:divBdr>
                                  <w:divsChild>
                                    <w:div w:id="1327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481942">
              <w:marLeft w:val="-3600"/>
              <w:marRight w:val="0"/>
              <w:marTop w:val="0"/>
              <w:marBottom w:val="0"/>
              <w:divBdr>
                <w:top w:val="none" w:sz="0" w:space="0" w:color="auto"/>
                <w:left w:val="none" w:sz="0" w:space="0" w:color="auto"/>
                <w:bottom w:val="none" w:sz="0" w:space="0" w:color="auto"/>
                <w:right w:val="none" w:sz="0" w:space="0" w:color="auto"/>
              </w:divBdr>
              <w:divsChild>
                <w:div w:id="2057268670">
                  <w:marLeft w:val="0"/>
                  <w:marRight w:val="0"/>
                  <w:marTop w:val="0"/>
                  <w:marBottom w:val="600"/>
                  <w:divBdr>
                    <w:top w:val="none" w:sz="0" w:space="0" w:color="auto"/>
                    <w:left w:val="none" w:sz="0" w:space="0" w:color="auto"/>
                    <w:bottom w:val="none" w:sz="0" w:space="0" w:color="auto"/>
                    <w:right w:val="none" w:sz="0" w:space="0" w:color="auto"/>
                  </w:divBdr>
                  <w:divsChild>
                    <w:div w:id="220867663">
                      <w:marLeft w:val="0"/>
                      <w:marRight w:val="0"/>
                      <w:marTop w:val="0"/>
                      <w:marBottom w:val="0"/>
                      <w:divBdr>
                        <w:top w:val="none" w:sz="0" w:space="0" w:color="auto"/>
                        <w:left w:val="none" w:sz="0" w:space="0" w:color="auto"/>
                        <w:bottom w:val="none" w:sz="0" w:space="0" w:color="auto"/>
                        <w:right w:val="none" w:sz="0" w:space="0" w:color="auto"/>
                      </w:divBdr>
                      <w:divsChild>
                        <w:div w:id="20135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9328">
                  <w:marLeft w:val="0"/>
                  <w:marRight w:val="0"/>
                  <w:marTop w:val="0"/>
                  <w:marBottom w:val="600"/>
                  <w:divBdr>
                    <w:top w:val="none" w:sz="0" w:space="0" w:color="auto"/>
                    <w:left w:val="none" w:sz="0" w:space="0" w:color="auto"/>
                    <w:bottom w:val="none" w:sz="0" w:space="0" w:color="auto"/>
                    <w:right w:val="none" w:sz="0" w:space="0" w:color="auto"/>
                  </w:divBdr>
                  <w:divsChild>
                    <w:div w:id="999116523">
                      <w:marLeft w:val="0"/>
                      <w:marRight w:val="0"/>
                      <w:marTop w:val="0"/>
                      <w:marBottom w:val="0"/>
                      <w:divBdr>
                        <w:top w:val="single" w:sz="6" w:space="13" w:color="408531"/>
                        <w:left w:val="single" w:sz="6" w:space="11" w:color="408531"/>
                        <w:bottom w:val="single" w:sz="6" w:space="0" w:color="408531"/>
                        <w:right w:val="single" w:sz="6" w:space="11" w:color="408531"/>
                      </w:divBdr>
                    </w:div>
                  </w:divsChild>
                </w:div>
                <w:div w:id="1429539649">
                  <w:marLeft w:val="0"/>
                  <w:marRight w:val="0"/>
                  <w:marTop w:val="0"/>
                  <w:marBottom w:val="600"/>
                  <w:divBdr>
                    <w:top w:val="none" w:sz="0" w:space="0" w:color="auto"/>
                    <w:left w:val="none" w:sz="0" w:space="0" w:color="auto"/>
                    <w:bottom w:val="none" w:sz="0" w:space="0" w:color="auto"/>
                    <w:right w:val="none" w:sz="0" w:space="0" w:color="auto"/>
                  </w:divBdr>
                  <w:divsChild>
                    <w:div w:id="1362902549">
                      <w:marLeft w:val="0"/>
                      <w:marRight w:val="0"/>
                      <w:marTop w:val="0"/>
                      <w:marBottom w:val="0"/>
                      <w:divBdr>
                        <w:top w:val="none" w:sz="0" w:space="0" w:color="auto"/>
                        <w:left w:val="none" w:sz="0" w:space="0" w:color="auto"/>
                        <w:bottom w:val="none" w:sz="0" w:space="0" w:color="auto"/>
                        <w:right w:val="none" w:sz="0" w:space="0" w:color="auto"/>
                      </w:divBdr>
                      <w:divsChild>
                        <w:div w:id="1657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321">
                  <w:marLeft w:val="0"/>
                  <w:marRight w:val="0"/>
                  <w:marTop w:val="0"/>
                  <w:marBottom w:val="600"/>
                  <w:divBdr>
                    <w:top w:val="none" w:sz="0" w:space="0" w:color="auto"/>
                    <w:left w:val="none" w:sz="0" w:space="0" w:color="auto"/>
                    <w:bottom w:val="none" w:sz="0" w:space="0" w:color="auto"/>
                    <w:right w:val="none" w:sz="0" w:space="0" w:color="auto"/>
                  </w:divBdr>
                  <w:divsChild>
                    <w:div w:id="1527595836">
                      <w:marLeft w:val="0"/>
                      <w:marRight w:val="0"/>
                      <w:marTop w:val="0"/>
                      <w:marBottom w:val="0"/>
                      <w:divBdr>
                        <w:top w:val="none" w:sz="0" w:space="0" w:color="auto"/>
                        <w:left w:val="none" w:sz="0" w:space="0" w:color="auto"/>
                        <w:bottom w:val="none" w:sz="0" w:space="0" w:color="auto"/>
                        <w:right w:val="none" w:sz="0" w:space="0" w:color="auto"/>
                      </w:divBdr>
                    </w:div>
                  </w:divsChild>
                </w:div>
                <w:div w:id="1141340322">
                  <w:marLeft w:val="0"/>
                  <w:marRight w:val="0"/>
                  <w:marTop w:val="0"/>
                  <w:marBottom w:val="525"/>
                  <w:divBdr>
                    <w:top w:val="none" w:sz="0" w:space="0" w:color="auto"/>
                    <w:left w:val="none" w:sz="0" w:space="0" w:color="auto"/>
                    <w:bottom w:val="none" w:sz="0" w:space="0" w:color="auto"/>
                    <w:right w:val="none" w:sz="0" w:space="0" w:color="auto"/>
                  </w:divBdr>
                  <w:divsChild>
                    <w:div w:id="1630669179">
                      <w:marLeft w:val="0"/>
                      <w:marRight w:val="0"/>
                      <w:marTop w:val="0"/>
                      <w:marBottom w:val="0"/>
                      <w:divBdr>
                        <w:top w:val="none" w:sz="0" w:space="0" w:color="auto"/>
                        <w:left w:val="none" w:sz="0" w:space="0" w:color="auto"/>
                        <w:bottom w:val="none" w:sz="0" w:space="0" w:color="auto"/>
                        <w:right w:val="none" w:sz="0" w:space="0" w:color="auto"/>
                      </w:divBdr>
                    </w:div>
                  </w:divsChild>
                </w:div>
                <w:div w:id="2098943141">
                  <w:marLeft w:val="0"/>
                  <w:marRight w:val="0"/>
                  <w:marTop w:val="0"/>
                  <w:marBottom w:val="600"/>
                  <w:divBdr>
                    <w:top w:val="none" w:sz="0" w:space="0" w:color="auto"/>
                    <w:left w:val="none" w:sz="0" w:space="0" w:color="auto"/>
                    <w:bottom w:val="none" w:sz="0" w:space="0" w:color="auto"/>
                    <w:right w:val="none" w:sz="0" w:space="0" w:color="auto"/>
                  </w:divBdr>
                </w:div>
                <w:div w:id="201637418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6-2.ru/npd/doc/docid/902308185/modid/99" TargetMode="External"/><Relationship Id="rId13" Type="http://schemas.openxmlformats.org/officeDocument/2006/relationships/hyperlink" Target="http://www.26-2.ru/npd/doc/guid/0c4b7870-fa3c-4c61-b9af-db595993d6a7" TargetMode="External"/><Relationship Id="rId18" Type="http://schemas.openxmlformats.org/officeDocument/2006/relationships/hyperlink" Target="http://www.26-2.ru/npd/doc/docid/902308185/modid/99" TargetMode="External"/><Relationship Id="rId3" Type="http://schemas.microsoft.com/office/2007/relationships/stylesWithEffects" Target="stylesWithEffects.xml"/><Relationship Id="rId21" Type="http://schemas.openxmlformats.org/officeDocument/2006/relationships/hyperlink" Target="http://www.26-2.ru/npd/doc/docid/902308185/modid/99" TargetMode="External"/><Relationship Id="rId7" Type="http://schemas.openxmlformats.org/officeDocument/2006/relationships/hyperlink" Target="http://www.26-2.ru/npd/doc/docid/902308185/modid/99" TargetMode="External"/><Relationship Id="rId12" Type="http://schemas.openxmlformats.org/officeDocument/2006/relationships/hyperlink" Target="http://www.26-2.ru/npd/doc/docid/902308185/modid/99"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26-2.ru/npd/doc/docid/902308185/modid/99"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www.26-2.ru/npd/doc/guid/d700a6ca-1abf-4412-b298-828d863d24d5" TargetMode="External"/><Relationship Id="rId11" Type="http://schemas.openxmlformats.org/officeDocument/2006/relationships/hyperlink" Target="http://www.26-2.ru/npd/doc/docid/902308185/modid/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6-2.ru/npd/doc/docid/902308185/modid/99" TargetMode="External"/><Relationship Id="rId23" Type="http://schemas.openxmlformats.org/officeDocument/2006/relationships/fontTable" Target="fontTable.xml"/><Relationship Id="rId10" Type="http://schemas.openxmlformats.org/officeDocument/2006/relationships/hyperlink" Target="http://www.26-2.ru/npd/doc/guid/6b620feb-b95c-4e7c-b397-9f9989362166"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26-2.ru/npd/doc/guid/e34ceaab-587a-43f0-81ac-3a0c7a378b64" TargetMode="External"/><Relationship Id="rId14" Type="http://schemas.openxmlformats.org/officeDocument/2006/relationships/hyperlink" Target="http://www.26-2.ru/npd/doc/docid/902308185/modid/99" TargetMode="External"/><Relationship Id="rId22"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5236</Words>
  <Characters>29848</Characters>
  <Application>Microsoft Office Word</Application>
  <DocSecurity>0</DocSecurity>
  <Lines>248</Lines>
  <Paragraphs>70</Paragraphs>
  <ScaleCrop>false</ScaleCrop>
  <Company/>
  <LinksUpToDate>false</LinksUpToDate>
  <CharactersWithSpaces>35014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2016-01-05T16:59:00Z</dcterms:created>
  <dcterms:modified xsi:type="dcterms:W3CDTF">2016-01-05T17:00:00Z</dcterms:modified>
</cp:coreProperties>
</file>