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D5" w:rsidRPr="00F533D5" w:rsidRDefault="00F533D5" w:rsidP="00F533D5">
      <w:pPr>
        <w:spacing w:after="0" w:line="240" w:lineRule="auto"/>
        <w:jc w:val="center"/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</w:pPr>
      <w:r w:rsidRPr="00F533D5">
        <w:rPr>
          <w:rFonts w:ascii="Helvetica" w:eastAsia="Times New Roman" w:hAnsi="Helvetica" w:cs="Helvetica"/>
          <w:b/>
          <w:bCs/>
          <w:color w:val="626262"/>
          <w:sz w:val="21"/>
          <w:szCs w:val="21"/>
          <w:lang w:eastAsia="ru-RU"/>
        </w:rPr>
        <w:t>Общество с ограниченной ответственностью «Гуру»</w:t>
      </w:r>
      <w:r w:rsidRPr="00F533D5">
        <w:rPr>
          <w:rFonts w:ascii="Helvetica" w:eastAsia="Times New Roman" w:hAnsi="Helvetica" w:cs="Helvetica"/>
          <w:b/>
          <w:bCs/>
          <w:color w:val="626262"/>
          <w:sz w:val="21"/>
          <w:szCs w:val="21"/>
          <w:lang w:eastAsia="ru-RU"/>
        </w:rPr>
        <w:br/>
        <w:t>(ООО «Гуру»)</w:t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  <w:t>12.09.2017                        № 2-а</w:t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  <w:t>Москва</w:t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  <w:t>АКТ</w:t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  <w:t xml:space="preserve">об отказе ознакомиться под подпись </w:t>
      </w:r>
      <w:r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t>с «Актом о нарушении правил охраны труда»</w:t>
      </w:r>
    </w:p>
    <w:p w:rsidR="00F533D5" w:rsidRDefault="00F533D5" w:rsidP="00F533D5">
      <w:pPr>
        <w:spacing w:after="0" w:line="240" w:lineRule="auto"/>
        <w:jc w:val="center"/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</w:pP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</w:r>
      <w:proofErr w:type="gramStart"/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>Мною, специалистом отдела кадров Пироговой Н.Б. в присутствии начальника отдела кадров Е.А. Широковой и делопроизводителя В.В. Силиной составлен настоящий акт о нижеследующем:</w:t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 xml:space="preserve">сегодня 12.09.2017 в 11 ч 20 минут в офисе, расположенном по адресу: г. Москва, ул. Ткацкая, д. 17 к. 3, бухгалтеру по расчётам с поставщиками В.Ю. </w:t>
      </w:r>
      <w:proofErr w:type="spellStart"/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>Жирновой</w:t>
      </w:r>
      <w:proofErr w:type="spellEnd"/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 xml:space="preserve"> б</w:t>
      </w:r>
      <w:r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 xml:space="preserve">ыло предложено ознакомиться с </w:t>
      </w:r>
      <w:r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t>«Актом о нарушении</w:t>
      </w:r>
      <w:proofErr w:type="gramEnd"/>
      <w:r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t xml:space="preserve"> правил охраны труда»</w:t>
      </w:r>
      <w:r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 xml:space="preserve"> </w:t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 xml:space="preserve"> от 12.09.2017 № 14-вз/17</w:t>
      </w:r>
      <w:r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>.</w:t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</w:r>
    </w:p>
    <w:p w:rsidR="0006033F" w:rsidRPr="00F533D5" w:rsidRDefault="00F533D5" w:rsidP="00F533D5">
      <w:pPr>
        <w:spacing w:after="0" w:line="240" w:lineRule="auto"/>
        <w:jc w:val="center"/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</w:pPr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 xml:space="preserve">В.Ю. </w:t>
      </w:r>
      <w:proofErr w:type="spellStart"/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>Жирнова</w:t>
      </w:r>
      <w:proofErr w:type="spellEnd"/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 xml:space="preserve"> от ознакомления с названным документом под подпись отказалась. Приказ был зачитан вслух.</w:t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 xml:space="preserve">Начальник отдела </w:t>
      </w:r>
      <w:proofErr w:type="spellStart"/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>кадров____________Широкова____________</w:t>
      </w:r>
      <w:proofErr w:type="spellEnd"/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>/Е.А. Широкова/</w:t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 xml:space="preserve">Специалист отдела </w:t>
      </w:r>
      <w:proofErr w:type="spellStart"/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>кадров____________Пирогова____________</w:t>
      </w:r>
      <w:proofErr w:type="spellEnd"/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>/Н.Б. Пирогова/</w:t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</w:r>
      <w:proofErr w:type="spellStart"/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>Делопроизводитель____________Силина____________</w:t>
      </w:r>
      <w:proofErr w:type="spellEnd"/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>/В.В. Силина/</w:t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</w:r>
      <w:r w:rsidRPr="00F533D5">
        <w:rPr>
          <w:rFonts w:ascii="Helvetica" w:eastAsia="Times New Roman" w:hAnsi="Helvetica" w:cs="Helvetica"/>
          <w:i/>
          <w:iCs/>
          <w:color w:val="626262"/>
          <w:sz w:val="21"/>
          <w:lang w:eastAsia="ru-RU"/>
        </w:rPr>
        <w:t>Д.Ю. Данилин от ознакомления с актом отказался.</w:t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 xml:space="preserve">Начальник отдела </w:t>
      </w:r>
      <w:proofErr w:type="spellStart"/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>кадров____________Широкова____________</w:t>
      </w:r>
      <w:proofErr w:type="spellEnd"/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>/Е.А. Широкова/</w:t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 xml:space="preserve">Специалист отдела </w:t>
      </w:r>
      <w:proofErr w:type="spellStart"/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>кадров____________Пирогова____________</w:t>
      </w:r>
      <w:proofErr w:type="spellEnd"/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>/Н.Б. Пирогова/</w:t>
      </w:r>
      <w:r w:rsidRPr="00F533D5">
        <w:rPr>
          <w:rFonts w:ascii="Helvetica" w:eastAsia="Times New Roman" w:hAnsi="Helvetica" w:cs="Helvetica"/>
          <w:color w:val="626262"/>
          <w:sz w:val="21"/>
          <w:szCs w:val="21"/>
          <w:lang w:eastAsia="ru-RU"/>
        </w:rPr>
        <w:br/>
      </w:r>
      <w:proofErr w:type="spellStart"/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>Делопроизводитель____________Силина____________</w:t>
      </w:r>
      <w:proofErr w:type="spellEnd"/>
      <w:r w:rsidRPr="00F533D5">
        <w:rPr>
          <w:rFonts w:ascii="Helvetica" w:eastAsia="Times New Roman" w:hAnsi="Helvetica" w:cs="Helvetica"/>
          <w:color w:val="626262"/>
          <w:sz w:val="21"/>
          <w:szCs w:val="21"/>
          <w:shd w:val="clear" w:color="auto" w:fill="F3F3F3"/>
          <w:lang w:eastAsia="ru-RU"/>
        </w:rPr>
        <w:t>/В.В. Силина/</w:t>
      </w:r>
    </w:p>
    <w:sectPr w:rsidR="0006033F" w:rsidRPr="00F533D5" w:rsidSect="0006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33D5"/>
    <w:rsid w:val="00057E49"/>
    <w:rsid w:val="0006033F"/>
    <w:rsid w:val="00E06A7B"/>
    <w:rsid w:val="00F5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533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1041</Characters>
  <Application>Microsoft Office Word</Application>
  <DocSecurity>0</DocSecurity>
  <Lines>26</Lines>
  <Paragraphs>24</Paragraphs>
  <ScaleCrop>false</ScaleCrop>
  <Company>machine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2017-12-22T17:30:00Z</dcterms:created>
  <dcterms:modified xsi:type="dcterms:W3CDTF">2017-12-22T17:30:00Z</dcterms:modified>
</cp:coreProperties>
</file>